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2917A" w14:textId="77777777" w:rsidR="00861416" w:rsidRPr="0046486B" w:rsidRDefault="009C7235" w:rsidP="008021C3">
      <w:pPr>
        <w:jc w:val="center"/>
        <w:rPr>
          <w:rFonts w:ascii="Times New Roman" w:hAnsi="Times New Roman" w:cs="Times New Roman"/>
          <w:b/>
          <w:bCs/>
          <w:sz w:val="28"/>
          <w:szCs w:val="28"/>
          <w:lang w:val="ru-RU"/>
        </w:rPr>
      </w:pPr>
      <w:r w:rsidRPr="0046486B">
        <w:rPr>
          <w:rFonts w:ascii="Times New Roman" w:hAnsi="Times New Roman" w:cs="Times New Roman"/>
          <w:b/>
          <w:bCs/>
          <w:sz w:val="28"/>
          <w:szCs w:val="28"/>
        </w:rPr>
        <w:t>Коммунальное государственное учреждение </w:t>
      </w:r>
    </w:p>
    <w:p w14:paraId="42237FFF" w14:textId="5737A476" w:rsidR="00FA4D4F" w:rsidRPr="0046486B" w:rsidRDefault="009C7235" w:rsidP="008021C3">
      <w:pPr>
        <w:jc w:val="center"/>
        <w:rPr>
          <w:rFonts w:ascii="Times New Roman" w:hAnsi="Times New Roman" w:cs="Times New Roman"/>
          <w:b/>
          <w:bCs/>
          <w:sz w:val="28"/>
          <w:szCs w:val="28"/>
          <w:lang w:val="ru-RU"/>
        </w:rPr>
      </w:pPr>
      <w:r w:rsidRPr="0046486B">
        <w:rPr>
          <w:rFonts w:ascii="Times New Roman" w:hAnsi="Times New Roman" w:cs="Times New Roman"/>
          <w:b/>
          <w:bCs/>
          <w:sz w:val="28"/>
          <w:szCs w:val="28"/>
        </w:rPr>
        <w:t xml:space="preserve"> </w:t>
      </w:r>
      <w:r w:rsidR="00861416" w:rsidRPr="0046486B">
        <w:rPr>
          <w:rFonts w:ascii="Times New Roman" w:hAnsi="Times New Roman" w:cs="Times New Roman"/>
          <w:b/>
          <w:bCs/>
          <w:sz w:val="28"/>
          <w:szCs w:val="28"/>
          <w:lang w:val="ru-RU"/>
        </w:rPr>
        <w:t>«</w:t>
      </w:r>
      <w:r w:rsidRPr="0046486B">
        <w:rPr>
          <w:rFonts w:ascii="Times New Roman" w:hAnsi="Times New Roman" w:cs="Times New Roman"/>
          <w:b/>
          <w:bCs/>
          <w:sz w:val="28"/>
          <w:szCs w:val="28"/>
        </w:rPr>
        <w:t xml:space="preserve">Общеобразовательная </w:t>
      </w:r>
      <w:proofErr w:type="gramStart"/>
      <w:r w:rsidRPr="0046486B">
        <w:rPr>
          <w:rFonts w:ascii="Times New Roman" w:hAnsi="Times New Roman" w:cs="Times New Roman"/>
          <w:b/>
          <w:bCs/>
          <w:sz w:val="28"/>
          <w:szCs w:val="28"/>
        </w:rPr>
        <w:t>школа  села</w:t>
      </w:r>
      <w:proofErr w:type="gramEnd"/>
      <w:r w:rsidRPr="0046486B">
        <w:rPr>
          <w:rFonts w:ascii="Times New Roman" w:hAnsi="Times New Roman" w:cs="Times New Roman"/>
          <w:b/>
          <w:bCs/>
          <w:sz w:val="28"/>
          <w:szCs w:val="28"/>
        </w:rPr>
        <w:t xml:space="preserve"> Каменка отдела образования по Астраханскому району управления образования Акмолинской области</w:t>
      </w:r>
      <w:r w:rsidR="00861416" w:rsidRPr="0046486B">
        <w:rPr>
          <w:rFonts w:ascii="Times New Roman" w:hAnsi="Times New Roman" w:cs="Times New Roman"/>
          <w:b/>
          <w:bCs/>
          <w:sz w:val="28"/>
          <w:szCs w:val="28"/>
          <w:lang w:val="ru-RU"/>
        </w:rPr>
        <w:t>»</w:t>
      </w:r>
    </w:p>
    <w:p w14:paraId="0BF84673" w14:textId="77777777" w:rsidR="002379D6" w:rsidRPr="0046486B" w:rsidRDefault="002379D6" w:rsidP="008021C3">
      <w:pPr>
        <w:shd w:val="clear" w:color="auto" w:fill="FFFFFF" w:themeFill="background1"/>
        <w:spacing w:after="0" w:line="240" w:lineRule="auto"/>
        <w:ind w:firstLine="720"/>
        <w:contextualSpacing/>
        <w:jc w:val="center"/>
        <w:rPr>
          <w:rFonts w:ascii="Times New Roman" w:hAnsi="Times New Roman" w:cs="Times New Roman"/>
          <w:sz w:val="28"/>
          <w:szCs w:val="28"/>
          <w:lang w:val="ru-RU"/>
        </w:rPr>
      </w:pPr>
    </w:p>
    <w:p w14:paraId="55323413" w14:textId="77777777" w:rsidR="002379D6" w:rsidRPr="0046486B" w:rsidRDefault="002379D6" w:rsidP="008021C3">
      <w:pPr>
        <w:shd w:val="clear" w:color="auto" w:fill="FFFFFF" w:themeFill="background1"/>
        <w:spacing w:after="0" w:line="240" w:lineRule="auto"/>
        <w:ind w:firstLine="720"/>
        <w:contextualSpacing/>
        <w:jc w:val="center"/>
        <w:rPr>
          <w:rFonts w:ascii="Times New Roman" w:hAnsi="Times New Roman" w:cs="Times New Roman"/>
          <w:sz w:val="28"/>
          <w:szCs w:val="28"/>
          <w:lang w:val="ru-RU"/>
        </w:rPr>
      </w:pPr>
    </w:p>
    <w:p w14:paraId="04938EA6" w14:textId="77777777" w:rsidR="002379D6" w:rsidRPr="0046486B" w:rsidRDefault="002379D6" w:rsidP="008021C3">
      <w:pPr>
        <w:shd w:val="clear" w:color="auto" w:fill="FFFFFF" w:themeFill="background1"/>
        <w:spacing w:after="0" w:line="240" w:lineRule="auto"/>
        <w:ind w:firstLine="720"/>
        <w:contextualSpacing/>
        <w:jc w:val="center"/>
        <w:rPr>
          <w:rFonts w:ascii="Times New Roman" w:hAnsi="Times New Roman" w:cs="Times New Roman"/>
          <w:sz w:val="28"/>
          <w:szCs w:val="28"/>
          <w:lang w:val="ru-RU"/>
        </w:rPr>
      </w:pPr>
    </w:p>
    <w:p w14:paraId="24F8BBB1" w14:textId="0204934C" w:rsidR="008021C3" w:rsidRPr="0046486B" w:rsidRDefault="003C5FFC" w:rsidP="008021C3">
      <w:pPr>
        <w:shd w:val="clear" w:color="auto" w:fill="FFFFFF" w:themeFill="background1"/>
        <w:spacing w:after="0" w:line="240" w:lineRule="auto"/>
        <w:ind w:firstLine="720"/>
        <w:contextualSpacing/>
        <w:jc w:val="center"/>
        <w:rPr>
          <w:rFonts w:ascii="Times New Roman" w:hAnsi="Times New Roman" w:cs="Times New Roman"/>
          <w:sz w:val="28"/>
          <w:szCs w:val="28"/>
          <w:lang w:val="ru-RU"/>
        </w:rPr>
      </w:pPr>
      <w:r w:rsidRPr="0046486B">
        <w:rPr>
          <w:rFonts w:ascii="Times New Roman" w:hAnsi="Times New Roman" w:cs="Times New Roman"/>
          <w:sz w:val="28"/>
          <w:szCs w:val="28"/>
          <w:lang w:val="ru-RU"/>
        </w:rPr>
        <w:t xml:space="preserve">Справка </w:t>
      </w:r>
    </w:p>
    <w:p w14:paraId="16077D33" w14:textId="77777777" w:rsidR="002379D6" w:rsidRPr="0046486B" w:rsidRDefault="003C5FFC" w:rsidP="002379D6">
      <w:pPr>
        <w:shd w:val="clear" w:color="auto" w:fill="FFFFFF" w:themeFill="background1"/>
        <w:spacing w:after="0" w:line="240" w:lineRule="auto"/>
        <w:ind w:firstLine="720"/>
        <w:contextualSpacing/>
        <w:jc w:val="center"/>
        <w:rPr>
          <w:rFonts w:ascii="Times New Roman" w:hAnsi="Times New Roman" w:cs="Times New Roman"/>
          <w:sz w:val="28"/>
          <w:szCs w:val="28"/>
          <w:lang w:val="ru-RU"/>
        </w:rPr>
      </w:pPr>
      <w:r w:rsidRPr="0046486B">
        <w:rPr>
          <w:rFonts w:ascii="Times New Roman" w:hAnsi="Times New Roman" w:cs="Times New Roman"/>
          <w:sz w:val="28"/>
          <w:szCs w:val="28"/>
          <w:lang w:val="ru-RU"/>
        </w:rPr>
        <w:t xml:space="preserve">об исправлении </w:t>
      </w:r>
      <w:r w:rsidR="008021C3" w:rsidRPr="0046486B">
        <w:rPr>
          <w:rFonts w:ascii="Times New Roman" w:hAnsi="Times New Roman" w:cs="Times New Roman"/>
          <w:sz w:val="28"/>
          <w:szCs w:val="28"/>
          <w:lang w:val="ru-RU"/>
        </w:rPr>
        <w:t>несоответствий</w:t>
      </w:r>
      <w:r w:rsidR="002379D6" w:rsidRPr="0046486B">
        <w:rPr>
          <w:rFonts w:ascii="Times New Roman" w:hAnsi="Times New Roman" w:cs="Times New Roman"/>
          <w:sz w:val="28"/>
          <w:szCs w:val="28"/>
          <w:lang w:val="ru-RU"/>
        </w:rPr>
        <w:t>,</w:t>
      </w:r>
    </w:p>
    <w:p w14:paraId="218AC662" w14:textId="09BF96C3" w:rsidR="008021C3" w:rsidRPr="0046486B" w:rsidRDefault="002379D6" w:rsidP="002379D6">
      <w:pPr>
        <w:shd w:val="clear" w:color="auto" w:fill="FFFFFF" w:themeFill="background1"/>
        <w:spacing w:after="0" w:line="240" w:lineRule="auto"/>
        <w:ind w:firstLine="720"/>
        <w:contextualSpacing/>
        <w:jc w:val="center"/>
        <w:rPr>
          <w:rFonts w:ascii="Times New Roman" w:hAnsi="Times New Roman" w:cs="Times New Roman"/>
          <w:sz w:val="28"/>
          <w:szCs w:val="28"/>
          <w:lang w:val="ru-RU"/>
        </w:rPr>
      </w:pPr>
      <w:r w:rsidRPr="0046486B">
        <w:rPr>
          <w:rFonts w:ascii="Times New Roman" w:hAnsi="Times New Roman" w:cs="Times New Roman"/>
          <w:sz w:val="28"/>
          <w:szCs w:val="28"/>
          <w:lang w:val="ru-RU"/>
        </w:rPr>
        <w:t xml:space="preserve">выявленных в </w:t>
      </w:r>
      <w:r w:rsidR="008021C3" w:rsidRPr="0046486B">
        <w:rPr>
          <w:rFonts w:ascii="Times New Roman" w:hAnsi="Times New Roman" w:cs="Times New Roman"/>
          <w:sz w:val="28"/>
          <w:szCs w:val="28"/>
        </w:rPr>
        <w:t>результата</w:t>
      </w:r>
      <w:r w:rsidRPr="0046486B">
        <w:rPr>
          <w:rFonts w:ascii="Times New Roman" w:hAnsi="Times New Roman" w:cs="Times New Roman"/>
          <w:sz w:val="28"/>
          <w:szCs w:val="28"/>
          <w:lang w:val="ru-RU"/>
        </w:rPr>
        <w:t xml:space="preserve">те </w:t>
      </w:r>
      <w:r w:rsidR="008021C3" w:rsidRPr="0046486B">
        <w:rPr>
          <w:rFonts w:ascii="Times New Roman" w:hAnsi="Times New Roman" w:cs="Times New Roman"/>
          <w:sz w:val="28"/>
          <w:szCs w:val="28"/>
        </w:rPr>
        <w:t>государственной аттестации</w:t>
      </w:r>
    </w:p>
    <w:p w14:paraId="3263561D" w14:textId="740629B8" w:rsidR="008021C3" w:rsidRPr="0046486B" w:rsidRDefault="008021C3" w:rsidP="008021C3">
      <w:pPr>
        <w:shd w:val="clear" w:color="auto" w:fill="FFFFFF" w:themeFill="background1"/>
        <w:spacing w:after="0" w:line="240" w:lineRule="auto"/>
        <w:ind w:firstLine="720"/>
        <w:contextualSpacing/>
        <w:jc w:val="center"/>
        <w:rPr>
          <w:rFonts w:ascii="Times New Roman" w:hAnsi="Times New Roman" w:cs="Times New Roman"/>
          <w:sz w:val="28"/>
          <w:szCs w:val="28"/>
          <w:lang w:val="ru-RU" w:eastAsia="ru-RU"/>
        </w:rPr>
      </w:pPr>
      <w:r w:rsidRPr="0046486B">
        <w:rPr>
          <w:rFonts w:ascii="Times New Roman" w:hAnsi="Times New Roman" w:cs="Times New Roman"/>
          <w:sz w:val="28"/>
          <w:szCs w:val="28"/>
          <w:lang w:val="ru-RU" w:eastAsia="ru-RU"/>
        </w:rPr>
        <w:t>Департамента по обеспечению качества</w:t>
      </w:r>
    </w:p>
    <w:p w14:paraId="27EB5720" w14:textId="77777777" w:rsidR="008021C3" w:rsidRPr="0046486B" w:rsidRDefault="008021C3" w:rsidP="008021C3">
      <w:pPr>
        <w:shd w:val="clear" w:color="auto" w:fill="FFFFFF" w:themeFill="background1"/>
        <w:spacing w:after="0" w:line="240" w:lineRule="auto"/>
        <w:ind w:firstLine="720"/>
        <w:contextualSpacing/>
        <w:jc w:val="center"/>
        <w:rPr>
          <w:rFonts w:ascii="Times New Roman" w:hAnsi="Times New Roman" w:cs="Times New Roman"/>
          <w:sz w:val="28"/>
          <w:szCs w:val="28"/>
          <w:lang w:val="ru-RU" w:eastAsia="ru-RU"/>
        </w:rPr>
      </w:pPr>
      <w:r w:rsidRPr="0046486B">
        <w:rPr>
          <w:rFonts w:ascii="Times New Roman" w:hAnsi="Times New Roman" w:cs="Times New Roman"/>
          <w:sz w:val="28"/>
          <w:szCs w:val="28"/>
          <w:lang w:val="ru-RU" w:eastAsia="ru-RU"/>
        </w:rPr>
        <w:t>в сфере образования Министерства</w:t>
      </w:r>
    </w:p>
    <w:p w14:paraId="0A7A3022" w14:textId="77777777" w:rsidR="008021C3" w:rsidRPr="0046486B" w:rsidRDefault="008021C3" w:rsidP="008021C3">
      <w:pPr>
        <w:shd w:val="clear" w:color="auto" w:fill="FFFFFF" w:themeFill="background1"/>
        <w:spacing w:after="0" w:line="240" w:lineRule="auto"/>
        <w:ind w:firstLine="720"/>
        <w:contextualSpacing/>
        <w:jc w:val="center"/>
        <w:rPr>
          <w:rFonts w:ascii="Times New Roman" w:hAnsi="Times New Roman" w:cs="Times New Roman"/>
          <w:sz w:val="28"/>
          <w:szCs w:val="28"/>
          <w:lang w:val="ru-RU" w:eastAsia="ru-RU"/>
        </w:rPr>
      </w:pPr>
      <w:r w:rsidRPr="0046486B">
        <w:rPr>
          <w:rFonts w:ascii="Times New Roman" w:hAnsi="Times New Roman" w:cs="Times New Roman"/>
          <w:sz w:val="28"/>
          <w:szCs w:val="28"/>
          <w:lang w:val="ru-RU" w:eastAsia="ru-RU"/>
        </w:rPr>
        <w:t xml:space="preserve"> Просвещения Республики Казахстан </w:t>
      </w:r>
    </w:p>
    <w:p w14:paraId="38AE0DA5" w14:textId="77777777" w:rsidR="008021C3" w:rsidRPr="0046486B" w:rsidRDefault="008021C3" w:rsidP="008021C3">
      <w:pPr>
        <w:shd w:val="clear" w:color="auto" w:fill="FFFFFF" w:themeFill="background1"/>
        <w:spacing w:after="0" w:line="240" w:lineRule="auto"/>
        <w:ind w:firstLine="720"/>
        <w:contextualSpacing/>
        <w:jc w:val="center"/>
        <w:rPr>
          <w:rFonts w:ascii="Times New Roman" w:hAnsi="Times New Roman" w:cs="Times New Roman"/>
          <w:sz w:val="28"/>
          <w:szCs w:val="28"/>
          <w:lang w:val="ru-RU" w:eastAsia="ru-RU"/>
        </w:rPr>
      </w:pPr>
    </w:p>
    <w:p w14:paraId="1D2BB1C4" w14:textId="77777777" w:rsidR="00E7724C" w:rsidRPr="0046486B" w:rsidRDefault="00E7724C" w:rsidP="008021C3">
      <w:pPr>
        <w:shd w:val="clear" w:color="auto" w:fill="FFFFFF" w:themeFill="background1"/>
        <w:spacing w:after="0" w:line="240" w:lineRule="auto"/>
        <w:ind w:firstLine="720"/>
        <w:contextualSpacing/>
        <w:jc w:val="center"/>
        <w:rPr>
          <w:rFonts w:ascii="Times New Roman" w:hAnsi="Times New Roman" w:cs="Times New Roman"/>
          <w:sz w:val="28"/>
          <w:szCs w:val="28"/>
          <w:lang w:val="ru-RU" w:eastAsia="ru-RU"/>
        </w:rPr>
      </w:pPr>
    </w:p>
    <w:p w14:paraId="73FBDB01" w14:textId="77777777" w:rsidR="00E7724C" w:rsidRPr="0046486B" w:rsidRDefault="00E7724C" w:rsidP="008021C3">
      <w:pPr>
        <w:shd w:val="clear" w:color="auto" w:fill="FFFFFF" w:themeFill="background1"/>
        <w:spacing w:after="0" w:line="240" w:lineRule="auto"/>
        <w:ind w:firstLine="720"/>
        <w:contextualSpacing/>
        <w:jc w:val="center"/>
        <w:rPr>
          <w:rFonts w:ascii="Times New Roman" w:hAnsi="Times New Roman" w:cs="Times New Roman"/>
          <w:sz w:val="28"/>
          <w:szCs w:val="28"/>
          <w:lang w:val="ru-RU" w:eastAsia="ru-RU"/>
        </w:rPr>
      </w:pPr>
    </w:p>
    <w:p w14:paraId="4754C05C" w14:textId="77777777" w:rsidR="00E7724C" w:rsidRPr="0046486B" w:rsidRDefault="00E7724C" w:rsidP="008021C3">
      <w:pPr>
        <w:shd w:val="clear" w:color="auto" w:fill="FFFFFF" w:themeFill="background1"/>
        <w:spacing w:after="0" w:line="240" w:lineRule="auto"/>
        <w:ind w:firstLine="720"/>
        <w:contextualSpacing/>
        <w:jc w:val="center"/>
        <w:rPr>
          <w:rFonts w:ascii="Times New Roman" w:hAnsi="Times New Roman" w:cs="Times New Roman"/>
          <w:sz w:val="28"/>
          <w:szCs w:val="28"/>
          <w:lang w:val="ru-RU" w:eastAsia="ru-RU"/>
        </w:rPr>
      </w:pPr>
    </w:p>
    <w:p w14:paraId="39FC01A0" w14:textId="77777777" w:rsidR="00E7724C" w:rsidRPr="0046486B" w:rsidRDefault="00E7724C" w:rsidP="008021C3">
      <w:pPr>
        <w:shd w:val="clear" w:color="auto" w:fill="FFFFFF" w:themeFill="background1"/>
        <w:spacing w:after="0" w:line="240" w:lineRule="auto"/>
        <w:ind w:firstLine="720"/>
        <w:contextualSpacing/>
        <w:jc w:val="center"/>
        <w:rPr>
          <w:rFonts w:ascii="Times New Roman" w:hAnsi="Times New Roman" w:cs="Times New Roman"/>
          <w:sz w:val="28"/>
          <w:szCs w:val="28"/>
          <w:lang w:val="ru-RU" w:eastAsia="ru-RU"/>
        </w:rPr>
      </w:pPr>
    </w:p>
    <w:p w14:paraId="42391CFF" w14:textId="77777777" w:rsidR="00E7724C" w:rsidRPr="0046486B" w:rsidRDefault="00E7724C" w:rsidP="008021C3">
      <w:pPr>
        <w:shd w:val="clear" w:color="auto" w:fill="FFFFFF" w:themeFill="background1"/>
        <w:spacing w:after="0" w:line="240" w:lineRule="auto"/>
        <w:ind w:firstLine="720"/>
        <w:contextualSpacing/>
        <w:jc w:val="center"/>
        <w:rPr>
          <w:rFonts w:ascii="Times New Roman" w:hAnsi="Times New Roman" w:cs="Times New Roman"/>
          <w:sz w:val="28"/>
          <w:szCs w:val="28"/>
          <w:lang w:val="ru-RU" w:eastAsia="ru-RU"/>
        </w:rPr>
      </w:pPr>
    </w:p>
    <w:p w14:paraId="1D97859B" w14:textId="77777777" w:rsidR="00E7724C" w:rsidRPr="0046486B" w:rsidRDefault="00E7724C" w:rsidP="008021C3">
      <w:pPr>
        <w:shd w:val="clear" w:color="auto" w:fill="FFFFFF" w:themeFill="background1"/>
        <w:spacing w:after="0" w:line="240" w:lineRule="auto"/>
        <w:ind w:firstLine="720"/>
        <w:contextualSpacing/>
        <w:jc w:val="center"/>
        <w:rPr>
          <w:rFonts w:ascii="Times New Roman" w:hAnsi="Times New Roman" w:cs="Times New Roman"/>
          <w:sz w:val="28"/>
          <w:szCs w:val="28"/>
          <w:lang w:val="ru-RU" w:eastAsia="ru-RU"/>
        </w:rPr>
      </w:pPr>
    </w:p>
    <w:p w14:paraId="2462AA98" w14:textId="77777777" w:rsidR="00E7724C" w:rsidRPr="0046486B" w:rsidRDefault="00E7724C" w:rsidP="008021C3">
      <w:pPr>
        <w:shd w:val="clear" w:color="auto" w:fill="FFFFFF" w:themeFill="background1"/>
        <w:spacing w:after="0" w:line="240" w:lineRule="auto"/>
        <w:ind w:firstLine="720"/>
        <w:contextualSpacing/>
        <w:jc w:val="center"/>
        <w:rPr>
          <w:rFonts w:ascii="Times New Roman" w:hAnsi="Times New Roman" w:cs="Times New Roman"/>
          <w:sz w:val="28"/>
          <w:szCs w:val="28"/>
          <w:lang w:val="ru-RU" w:eastAsia="ru-RU"/>
        </w:rPr>
      </w:pPr>
    </w:p>
    <w:p w14:paraId="7C2E52AA" w14:textId="77777777" w:rsidR="00E7724C" w:rsidRPr="0046486B" w:rsidRDefault="00E7724C" w:rsidP="008021C3">
      <w:pPr>
        <w:shd w:val="clear" w:color="auto" w:fill="FFFFFF" w:themeFill="background1"/>
        <w:spacing w:after="0" w:line="240" w:lineRule="auto"/>
        <w:ind w:firstLine="720"/>
        <w:contextualSpacing/>
        <w:jc w:val="center"/>
        <w:rPr>
          <w:rFonts w:ascii="Times New Roman" w:hAnsi="Times New Roman" w:cs="Times New Roman"/>
          <w:sz w:val="28"/>
          <w:szCs w:val="28"/>
          <w:lang w:val="ru-RU" w:eastAsia="ru-RU"/>
        </w:rPr>
      </w:pPr>
    </w:p>
    <w:p w14:paraId="10F2B022" w14:textId="77777777" w:rsidR="00E7724C" w:rsidRPr="0046486B" w:rsidRDefault="00E7724C" w:rsidP="008021C3">
      <w:pPr>
        <w:shd w:val="clear" w:color="auto" w:fill="FFFFFF" w:themeFill="background1"/>
        <w:spacing w:after="0" w:line="240" w:lineRule="auto"/>
        <w:ind w:firstLine="720"/>
        <w:contextualSpacing/>
        <w:jc w:val="center"/>
        <w:rPr>
          <w:rFonts w:ascii="Times New Roman" w:hAnsi="Times New Roman" w:cs="Times New Roman"/>
          <w:sz w:val="28"/>
          <w:szCs w:val="28"/>
          <w:lang w:val="ru-RU" w:eastAsia="ru-RU"/>
        </w:rPr>
      </w:pPr>
    </w:p>
    <w:p w14:paraId="5EBA6BC4" w14:textId="77777777" w:rsidR="00E7724C" w:rsidRPr="0046486B" w:rsidRDefault="00E7724C" w:rsidP="008021C3">
      <w:pPr>
        <w:shd w:val="clear" w:color="auto" w:fill="FFFFFF" w:themeFill="background1"/>
        <w:spacing w:after="0" w:line="240" w:lineRule="auto"/>
        <w:ind w:firstLine="720"/>
        <w:contextualSpacing/>
        <w:jc w:val="center"/>
        <w:rPr>
          <w:rFonts w:ascii="Times New Roman" w:hAnsi="Times New Roman" w:cs="Times New Roman"/>
          <w:sz w:val="28"/>
          <w:szCs w:val="28"/>
          <w:lang w:val="ru-RU" w:eastAsia="ru-RU"/>
        </w:rPr>
      </w:pPr>
    </w:p>
    <w:p w14:paraId="146ECD37" w14:textId="77777777" w:rsidR="00E7724C" w:rsidRPr="0046486B" w:rsidRDefault="00E7724C" w:rsidP="008021C3">
      <w:pPr>
        <w:shd w:val="clear" w:color="auto" w:fill="FFFFFF" w:themeFill="background1"/>
        <w:spacing w:after="0" w:line="240" w:lineRule="auto"/>
        <w:ind w:firstLine="720"/>
        <w:contextualSpacing/>
        <w:jc w:val="center"/>
        <w:rPr>
          <w:rFonts w:ascii="Times New Roman" w:hAnsi="Times New Roman" w:cs="Times New Roman"/>
          <w:sz w:val="28"/>
          <w:szCs w:val="28"/>
          <w:lang w:val="ru-RU" w:eastAsia="ru-RU"/>
        </w:rPr>
      </w:pPr>
    </w:p>
    <w:p w14:paraId="588A3FAB" w14:textId="77777777" w:rsidR="00E7724C" w:rsidRPr="0046486B" w:rsidRDefault="00E7724C" w:rsidP="008021C3">
      <w:pPr>
        <w:shd w:val="clear" w:color="auto" w:fill="FFFFFF" w:themeFill="background1"/>
        <w:spacing w:after="0" w:line="240" w:lineRule="auto"/>
        <w:ind w:firstLine="720"/>
        <w:contextualSpacing/>
        <w:jc w:val="center"/>
        <w:rPr>
          <w:rFonts w:ascii="Times New Roman" w:hAnsi="Times New Roman" w:cs="Times New Roman"/>
          <w:sz w:val="28"/>
          <w:szCs w:val="28"/>
          <w:lang w:val="ru-RU" w:eastAsia="ru-RU"/>
        </w:rPr>
      </w:pPr>
    </w:p>
    <w:p w14:paraId="438F2248" w14:textId="77777777" w:rsidR="00E7724C" w:rsidRPr="0046486B" w:rsidRDefault="00E7724C" w:rsidP="008021C3">
      <w:pPr>
        <w:shd w:val="clear" w:color="auto" w:fill="FFFFFF" w:themeFill="background1"/>
        <w:spacing w:after="0" w:line="240" w:lineRule="auto"/>
        <w:ind w:firstLine="720"/>
        <w:contextualSpacing/>
        <w:jc w:val="center"/>
        <w:rPr>
          <w:rFonts w:ascii="Times New Roman" w:hAnsi="Times New Roman" w:cs="Times New Roman"/>
          <w:sz w:val="28"/>
          <w:szCs w:val="28"/>
          <w:lang w:val="ru-RU" w:eastAsia="ru-RU"/>
        </w:rPr>
      </w:pPr>
    </w:p>
    <w:p w14:paraId="0A7CB10E" w14:textId="77777777" w:rsidR="00E7724C" w:rsidRPr="0046486B" w:rsidRDefault="00E7724C" w:rsidP="008021C3">
      <w:pPr>
        <w:shd w:val="clear" w:color="auto" w:fill="FFFFFF" w:themeFill="background1"/>
        <w:spacing w:after="0" w:line="240" w:lineRule="auto"/>
        <w:ind w:firstLine="720"/>
        <w:contextualSpacing/>
        <w:jc w:val="center"/>
        <w:rPr>
          <w:rFonts w:ascii="Times New Roman" w:hAnsi="Times New Roman" w:cs="Times New Roman"/>
          <w:sz w:val="28"/>
          <w:szCs w:val="28"/>
          <w:lang w:val="ru-RU" w:eastAsia="ru-RU"/>
        </w:rPr>
      </w:pPr>
    </w:p>
    <w:p w14:paraId="7A1109FC" w14:textId="77777777" w:rsidR="00E7724C" w:rsidRPr="0046486B" w:rsidRDefault="00E7724C" w:rsidP="008021C3">
      <w:pPr>
        <w:shd w:val="clear" w:color="auto" w:fill="FFFFFF" w:themeFill="background1"/>
        <w:spacing w:after="0" w:line="240" w:lineRule="auto"/>
        <w:ind w:firstLine="720"/>
        <w:contextualSpacing/>
        <w:jc w:val="center"/>
        <w:rPr>
          <w:rFonts w:ascii="Times New Roman" w:hAnsi="Times New Roman" w:cs="Times New Roman"/>
          <w:sz w:val="28"/>
          <w:szCs w:val="28"/>
          <w:lang w:val="ru-RU" w:eastAsia="ru-RU"/>
        </w:rPr>
      </w:pPr>
    </w:p>
    <w:p w14:paraId="246CA3B6" w14:textId="77777777" w:rsidR="00E7724C" w:rsidRPr="0046486B" w:rsidRDefault="00E7724C" w:rsidP="008021C3">
      <w:pPr>
        <w:shd w:val="clear" w:color="auto" w:fill="FFFFFF" w:themeFill="background1"/>
        <w:spacing w:after="0" w:line="240" w:lineRule="auto"/>
        <w:ind w:firstLine="720"/>
        <w:contextualSpacing/>
        <w:jc w:val="center"/>
        <w:rPr>
          <w:rFonts w:ascii="Times New Roman" w:hAnsi="Times New Roman" w:cs="Times New Roman"/>
          <w:sz w:val="28"/>
          <w:szCs w:val="28"/>
          <w:lang w:val="ru-RU" w:eastAsia="ru-RU"/>
        </w:rPr>
      </w:pPr>
    </w:p>
    <w:p w14:paraId="53B1F856" w14:textId="77777777" w:rsidR="00E7724C" w:rsidRPr="0046486B" w:rsidRDefault="00E7724C" w:rsidP="008021C3">
      <w:pPr>
        <w:shd w:val="clear" w:color="auto" w:fill="FFFFFF" w:themeFill="background1"/>
        <w:spacing w:after="0" w:line="240" w:lineRule="auto"/>
        <w:ind w:firstLine="720"/>
        <w:contextualSpacing/>
        <w:jc w:val="center"/>
        <w:rPr>
          <w:rFonts w:ascii="Times New Roman" w:hAnsi="Times New Roman" w:cs="Times New Roman"/>
          <w:sz w:val="28"/>
          <w:szCs w:val="28"/>
          <w:lang w:val="ru-RU" w:eastAsia="ru-RU"/>
        </w:rPr>
      </w:pPr>
    </w:p>
    <w:p w14:paraId="69AFC843" w14:textId="77777777" w:rsidR="00E7724C" w:rsidRPr="0046486B" w:rsidRDefault="00E7724C" w:rsidP="008021C3">
      <w:pPr>
        <w:shd w:val="clear" w:color="auto" w:fill="FFFFFF" w:themeFill="background1"/>
        <w:spacing w:after="0" w:line="240" w:lineRule="auto"/>
        <w:ind w:firstLine="720"/>
        <w:contextualSpacing/>
        <w:jc w:val="center"/>
        <w:rPr>
          <w:rFonts w:ascii="Times New Roman" w:hAnsi="Times New Roman" w:cs="Times New Roman"/>
          <w:sz w:val="28"/>
          <w:szCs w:val="28"/>
          <w:lang w:val="ru-RU" w:eastAsia="ru-RU"/>
        </w:rPr>
      </w:pPr>
    </w:p>
    <w:p w14:paraId="55C565E5" w14:textId="77777777" w:rsidR="00E7724C" w:rsidRPr="0046486B" w:rsidRDefault="00E7724C" w:rsidP="008021C3">
      <w:pPr>
        <w:shd w:val="clear" w:color="auto" w:fill="FFFFFF" w:themeFill="background1"/>
        <w:spacing w:after="0" w:line="240" w:lineRule="auto"/>
        <w:ind w:firstLine="720"/>
        <w:contextualSpacing/>
        <w:jc w:val="center"/>
        <w:rPr>
          <w:rFonts w:ascii="Times New Roman" w:hAnsi="Times New Roman" w:cs="Times New Roman"/>
          <w:sz w:val="28"/>
          <w:szCs w:val="28"/>
          <w:lang w:val="ru-RU" w:eastAsia="ru-RU"/>
        </w:rPr>
      </w:pPr>
    </w:p>
    <w:p w14:paraId="6A53AE3F" w14:textId="77777777" w:rsidR="00E7724C" w:rsidRPr="0046486B" w:rsidRDefault="00E7724C" w:rsidP="008021C3">
      <w:pPr>
        <w:shd w:val="clear" w:color="auto" w:fill="FFFFFF" w:themeFill="background1"/>
        <w:spacing w:after="0" w:line="240" w:lineRule="auto"/>
        <w:ind w:firstLine="720"/>
        <w:contextualSpacing/>
        <w:jc w:val="center"/>
        <w:rPr>
          <w:rFonts w:ascii="Times New Roman" w:hAnsi="Times New Roman" w:cs="Times New Roman"/>
          <w:sz w:val="28"/>
          <w:szCs w:val="28"/>
          <w:lang w:val="ru-RU" w:eastAsia="ru-RU"/>
        </w:rPr>
      </w:pPr>
    </w:p>
    <w:p w14:paraId="5C776B68" w14:textId="77777777" w:rsidR="00E7724C" w:rsidRPr="0046486B" w:rsidRDefault="00E7724C" w:rsidP="008021C3">
      <w:pPr>
        <w:shd w:val="clear" w:color="auto" w:fill="FFFFFF" w:themeFill="background1"/>
        <w:spacing w:after="0" w:line="240" w:lineRule="auto"/>
        <w:ind w:firstLine="720"/>
        <w:contextualSpacing/>
        <w:jc w:val="center"/>
        <w:rPr>
          <w:rFonts w:ascii="Times New Roman" w:hAnsi="Times New Roman" w:cs="Times New Roman"/>
          <w:sz w:val="28"/>
          <w:szCs w:val="28"/>
          <w:lang w:val="ru-RU" w:eastAsia="ru-RU"/>
        </w:rPr>
      </w:pPr>
    </w:p>
    <w:p w14:paraId="45983CBA" w14:textId="77777777" w:rsidR="00E7724C" w:rsidRPr="0046486B" w:rsidRDefault="00E7724C" w:rsidP="008021C3">
      <w:pPr>
        <w:shd w:val="clear" w:color="auto" w:fill="FFFFFF" w:themeFill="background1"/>
        <w:spacing w:after="0" w:line="240" w:lineRule="auto"/>
        <w:ind w:firstLine="720"/>
        <w:contextualSpacing/>
        <w:jc w:val="center"/>
        <w:rPr>
          <w:rFonts w:ascii="Times New Roman" w:hAnsi="Times New Roman" w:cs="Times New Roman"/>
          <w:sz w:val="28"/>
          <w:szCs w:val="28"/>
          <w:lang w:val="ru-RU" w:eastAsia="ru-RU"/>
        </w:rPr>
      </w:pPr>
    </w:p>
    <w:p w14:paraId="518CDAAD" w14:textId="77777777" w:rsidR="00E7724C" w:rsidRPr="0046486B" w:rsidRDefault="00E7724C" w:rsidP="008021C3">
      <w:pPr>
        <w:shd w:val="clear" w:color="auto" w:fill="FFFFFF" w:themeFill="background1"/>
        <w:spacing w:after="0" w:line="240" w:lineRule="auto"/>
        <w:ind w:firstLine="720"/>
        <w:contextualSpacing/>
        <w:jc w:val="center"/>
        <w:rPr>
          <w:rFonts w:ascii="Times New Roman" w:hAnsi="Times New Roman" w:cs="Times New Roman"/>
          <w:sz w:val="28"/>
          <w:szCs w:val="28"/>
          <w:lang w:val="ru-RU" w:eastAsia="ru-RU"/>
        </w:rPr>
      </w:pPr>
    </w:p>
    <w:p w14:paraId="675AA4E1" w14:textId="77777777" w:rsidR="00E7724C" w:rsidRPr="0046486B" w:rsidRDefault="00E7724C" w:rsidP="008021C3">
      <w:pPr>
        <w:shd w:val="clear" w:color="auto" w:fill="FFFFFF" w:themeFill="background1"/>
        <w:spacing w:after="0" w:line="240" w:lineRule="auto"/>
        <w:ind w:firstLine="720"/>
        <w:contextualSpacing/>
        <w:jc w:val="center"/>
        <w:rPr>
          <w:rFonts w:ascii="Times New Roman" w:hAnsi="Times New Roman" w:cs="Times New Roman"/>
          <w:sz w:val="28"/>
          <w:szCs w:val="28"/>
          <w:lang w:val="ru-RU" w:eastAsia="ru-RU"/>
        </w:rPr>
      </w:pPr>
    </w:p>
    <w:p w14:paraId="5495909F" w14:textId="77777777" w:rsidR="00E7724C" w:rsidRPr="0046486B" w:rsidRDefault="00E7724C" w:rsidP="008021C3">
      <w:pPr>
        <w:shd w:val="clear" w:color="auto" w:fill="FFFFFF" w:themeFill="background1"/>
        <w:spacing w:after="0" w:line="240" w:lineRule="auto"/>
        <w:ind w:firstLine="720"/>
        <w:contextualSpacing/>
        <w:jc w:val="center"/>
        <w:rPr>
          <w:rFonts w:ascii="Times New Roman" w:hAnsi="Times New Roman" w:cs="Times New Roman"/>
          <w:sz w:val="28"/>
          <w:szCs w:val="28"/>
          <w:lang w:val="ru-RU" w:eastAsia="ru-RU"/>
        </w:rPr>
      </w:pPr>
    </w:p>
    <w:p w14:paraId="311EA95F" w14:textId="77777777" w:rsidR="00E7724C" w:rsidRPr="0046486B" w:rsidRDefault="00E7724C" w:rsidP="008021C3">
      <w:pPr>
        <w:shd w:val="clear" w:color="auto" w:fill="FFFFFF" w:themeFill="background1"/>
        <w:spacing w:after="0" w:line="240" w:lineRule="auto"/>
        <w:ind w:firstLine="720"/>
        <w:contextualSpacing/>
        <w:jc w:val="center"/>
        <w:rPr>
          <w:rFonts w:ascii="Times New Roman" w:hAnsi="Times New Roman" w:cs="Times New Roman"/>
          <w:sz w:val="28"/>
          <w:szCs w:val="28"/>
          <w:lang w:val="ru-RU" w:eastAsia="ru-RU"/>
        </w:rPr>
      </w:pPr>
    </w:p>
    <w:p w14:paraId="4457BA01" w14:textId="77777777" w:rsidR="00E7724C" w:rsidRPr="0046486B" w:rsidRDefault="00E7724C" w:rsidP="008021C3">
      <w:pPr>
        <w:shd w:val="clear" w:color="auto" w:fill="FFFFFF" w:themeFill="background1"/>
        <w:spacing w:after="0" w:line="240" w:lineRule="auto"/>
        <w:ind w:firstLine="720"/>
        <w:contextualSpacing/>
        <w:jc w:val="center"/>
        <w:rPr>
          <w:rFonts w:ascii="Times New Roman" w:hAnsi="Times New Roman" w:cs="Times New Roman"/>
          <w:sz w:val="28"/>
          <w:szCs w:val="28"/>
          <w:lang w:val="ru-RU" w:eastAsia="ru-RU"/>
        </w:rPr>
      </w:pPr>
    </w:p>
    <w:p w14:paraId="11202805" w14:textId="77777777" w:rsidR="00E7724C" w:rsidRPr="0046486B" w:rsidRDefault="00E7724C" w:rsidP="008021C3">
      <w:pPr>
        <w:shd w:val="clear" w:color="auto" w:fill="FFFFFF" w:themeFill="background1"/>
        <w:spacing w:after="0" w:line="240" w:lineRule="auto"/>
        <w:ind w:firstLine="720"/>
        <w:contextualSpacing/>
        <w:jc w:val="center"/>
        <w:rPr>
          <w:rFonts w:ascii="Times New Roman" w:hAnsi="Times New Roman" w:cs="Times New Roman"/>
          <w:sz w:val="28"/>
          <w:szCs w:val="28"/>
          <w:lang w:val="ru-RU" w:eastAsia="ru-RU"/>
        </w:rPr>
      </w:pPr>
    </w:p>
    <w:p w14:paraId="768C35A3" w14:textId="77777777" w:rsidR="00E7724C" w:rsidRPr="0046486B" w:rsidRDefault="00E7724C" w:rsidP="008021C3">
      <w:pPr>
        <w:shd w:val="clear" w:color="auto" w:fill="FFFFFF" w:themeFill="background1"/>
        <w:spacing w:after="0" w:line="240" w:lineRule="auto"/>
        <w:ind w:firstLine="720"/>
        <w:contextualSpacing/>
        <w:jc w:val="center"/>
        <w:rPr>
          <w:rFonts w:ascii="Times New Roman" w:hAnsi="Times New Roman" w:cs="Times New Roman"/>
          <w:sz w:val="28"/>
          <w:szCs w:val="28"/>
          <w:lang w:val="ru-RU" w:eastAsia="ru-RU"/>
        </w:rPr>
      </w:pPr>
    </w:p>
    <w:p w14:paraId="28C0C91E" w14:textId="77777777" w:rsidR="00E7724C" w:rsidRPr="0046486B" w:rsidRDefault="00E7724C" w:rsidP="008021C3">
      <w:pPr>
        <w:shd w:val="clear" w:color="auto" w:fill="FFFFFF" w:themeFill="background1"/>
        <w:spacing w:after="0" w:line="240" w:lineRule="auto"/>
        <w:ind w:firstLine="720"/>
        <w:contextualSpacing/>
        <w:jc w:val="center"/>
        <w:rPr>
          <w:rFonts w:ascii="Times New Roman" w:hAnsi="Times New Roman" w:cs="Times New Roman"/>
          <w:sz w:val="28"/>
          <w:szCs w:val="28"/>
          <w:lang w:val="ru-RU" w:eastAsia="ru-RU"/>
        </w:rPr>
      </w:pPr>
    </w:p>
    <w:p w14:paraId="7DF05235" w14:textId="7684947B" w:rsidR="00E7724C" w:rsidRPr="0046486B" w:rsidRDefault="00861416" w:rsidP="008021C3">
      <w:pPr>
        <w:shd w:val="clear" w:color="auto" w:fill="FFFFFF" w:themeFill="background1"/>
        <w:spacing w:after="0" w:line="240" w:lineRule="auto"/>
        <w:ind w:firstLine="720"/>
        <w:contextualSpacing/>
        <w:jc w:val="center"/>
        <w:rPr>
          <w:rFonts w:ascii="Times New Roman" w:hAnsi="Times New Roman" w:cs="Times New Roman"/>
          <w:sz w:val="28"/>
          <w:szCs w:val="28"/>
          <w:lang w:val="ru-RU" w:eastAsia="ru-RU"/>
        </w:rPr>
      </w:pPr>
      <w:r w:rsidRPr="0046486B">
        <w:rPr>
          <w:rFonts w:ascii="Times New Roman" w:hAnsi="Times New Roman" w:cs="Times New Roman"/>
          <w:sz w:val="28"/>
          <w:szCs w:val="28"/>
          <w:lang w:val="ru-RU" w:eastAsia="ru-RU"/>
        </w:rPr>
        <w:t>с.</w:t>
      </w:r>
      <w:r w:rsidR="00E7724C" w:rsidRPr="0046486B">
        <w:rPr>
          <w:rFonts w:ascii="Times New Roman" w:hAnsi="Times New Roman" w:cs="Times New Roman"/>
          <w:sz w:val="28"/>
          <w:szCs w:val="28"/>
          <w:lang w:val="ru-RU" w:eastAsia="ru-RU"/>
        </w:rPr>
        <w:t>Каменка 2024 год</w:t>
      </w:r>
    </w:p>
    <w:p w14:paraId="389C5395" w14:textId="77777777" w:rsidR="00E7724C" w:rsidRPr="0046486B" w:rsidRDefault="00E7724C" w:rsidP="00313D3E">
      <w:pPr>
        <w:pStyle w:val="a6"/>
        <w:ind w:left="0" w:firstLine="0"/>
        <w:jc w:val="center"/>
        <w:rPr>
          <w:b/>
          <w:bCs/>
        </w:rPr>
      </w:pPr>
      <w:r w:rsidRPr="0046486B">
        <w:rPr>
          <w:b/>
          <w:bCs/>
        </w:rPr>
        <w:lastRenderedPageBreak/>
        <w:t>Общие сведения об организации образования.</w:t>
      </w:r>
    </w:p>
    <w:p w14:paraId="603F4C6D" w14:textId="77777777" w:rsidR="00E7724C" w:rsidRPr="0046486B" w:rsidRDefault="00E7724C" w:rsidP="00E7724C">
      <w:pPr>
        <w:pStyle w:val="a6"/>
        <w:ind w:left="0"/>
      </w:pPr>
      <w:r w:rsidRPr="0046486B">
        <w:rPr>
          <w:b/>
        </w:rPr>
        <w:tab/>
        <w:t xml:space="preserve">1)  Полное наименование организации </w:t>
      </w:r>
      <w:proofErr w:type="gramStart"/>
      <w:r w:rsidRPr="0046486B">
        <w:rPr>
          <w:b/>
        </w:rPr>
        <w:t xml:space="preserve">образования:  </w:t>
      </w:r>
      <w:r w:rsidRPr="0046486B">
        <w:t>коммунальное</w:t>
      </w:r>
      <w:proofErr w:type="gramEnd"/>
      <w:r w:rsidRPr="0046486B">
        <w:t xml:space="preserve">  государственное  учреждение  «Общеобразовательная школа села Каменка отдела образования по Астраханскому району управления образования Акмолинской области», БИН 021040001905.</w:t>
      </w:r>
    </w:p>
    <w:p w14:paraId="7763CE81" w14:textId="77777777" w:rsidR="00E7724C" w:rsidRPr="0046486B" w:rsidRDefault="00E7724C" w:rsidP="00E7724C">
      <w:pPr>
        <w:spacing w:after="0" w:line="240" w:lineRule="auto"/>
        <w:jc w:val="both"/>
        <w:rPr>
          <w:rFonts w:ascii="Times New Roman" w:hAnsi="Times New Roman" w:cs="Times New Roman"/>
          <w:spacing w:val="4"/>
          <w:sz w:val="28"/>
          <w:szCs w:val="28"/>
          <w:shd w:val="clear" w:color="auto" w:fill="FFFFFF"/>
          <w:lang w:val="kk-KZ"/>
        </w:rPr>
      </w:pPr>
      <w:r w:rsidRPr="0046486B">
        <w:rPr>
          <w:rFonts w:ascii="Times New Roman" w:hAnsi="Times New Roman" w:cs="Times New Roman"/>
          <w:b/>
          <w:sz w:val="28"/>
          <w:szCs w:val="28"/>
          <w:lang w:val="ru-RU"/>
        </w:rPr>
        <w:tab/>
        <w:t xml:space="preserve">2) </w:t>
      </w:r>
      <w:r w:rsidRPr="0046486B">
        <w:rPr>
          <w:rFonts w:ascii="Times New Roman" w:hAnsi="Times New Roman" w:cs="Times New Roman"/>
          <w:b/>
          <w:bCs/>
          <w:sz w:val="28"/>
          <w:szCs w:val="28"/>
          <w:lang w:val="ru-RU"/>
        </w:rPr>
        <w:t xml:space="preserve">Местонахождение организации образования </w:t>
      </w:r>
      <w:r w:rsidRPr="0046486B">
        <w:rPr>
          <w:rFonts w:ascii="Times New Roman" w:hAnsi="Times New Roman" w:cs="Times New Roman"/>
          <w:b/>
          <w:sz w:val="28"/>
          <w:szCs w:val="28"/>
          <w:lang w:val="ru-RU"/>
        </w:rPr>
        <w:t xml:space="preserve">(юридический адрес и адрес фактического местонахождения): </w:t>
      </w:r>
      <w:r w:rsidRPr="0046486B">
        <w:rPr>
          <w:rFonts w:ascii="Times New Roman" w:hAnsi="Times New Roman" w:cs="Times New Roman"/>
          <w:sz w:val="28"/>
          <w:szCs w:val="28"/>
          <w:lang w:val="ru-RU"/>
        </w:rPr>
        <w:t xml:space="preserve">индекс: 020309, </w:t>
      </w:r>
      <w:r w:rsidRPr="0046486B">
        <w:rPr>
          <w:rFonts w:ascii="Times New Roman" w:hAnsi="Times New Roman" w:cs="Times New Roman"/>
          <w:spacing w:val="4"/>
          <w:sz w:val="28"/>
          <w:szCs w:val="28"/>
          <w:shd w:val="clear" w:color="auto" w:fill="FFFFFF"/>
          <w:lang w:val="ru-RU"/>
        </w:rPr>
        <w:t>Акмолинская область, Астраханский район, Каменский сельский округ, с.Каменка, улица Школьная, строение 17.</w:t>
      </w:r>
    </w:p>
    <w:p w14:paraId="0FCC55AD" w14:textId="1ED9E602" w:rsidR="00861416" w:rsidRPr="0046486B" w:rsidRDefault="00E7724C" w:rsidP="00E7724C">
      <w:pPr>
        <w:spacing w:after="0" w:line="240" w:lineRule="auto"/>
        <w:ind w:firstLine="720"/>
        <w:jc w:val="both"/>
        <w:rPr>
          <w:rFonts w:ascii="Times New Roman" w:hAnsi="Times New Roman" w:cs="Times New Roman"/>
          <w:sz w:val="28"/>
          <w:szCs w:val="28"/>
          <w:lang w:val="ru-RU"/>
        </w:rPr>
      </w:pPr>
      <w:r w:rsidRPr="0046486B">
        <w:rPr>
          <w:rFonts w:ascii="Times New Roman" w:hAnsi="Times New Roman" w:cs="Times New Roman"/>
          <w:b/>
          <w:sz w:val="28"/>
          <w:szCs w:val="28"/>
          <w:lang w:val="ru-RU"/>
        </w:rPr>
        <w:t xml:space="preserve">3) </w:t>
      </w:r>
      <w:r w:rsidRPr="0046486B">
        <w:rPr>
          <w:rFonts w:ascii="Times New Roman" w:hAnsi="Times New Roman" w:cs="Times New Roman"/>
          <w:b/>
          <w:bCs/>
          <w:sz w:val="28"/>
          <w:szCs w:val="28"/>
          <w:lang w:val="ru-RU"/>
        </w:rPr>
        <w:t xml:space="preserve">Контактные данные </w:t>
      </w:r>
      <w:r w:rsidRPr="0046486B">
        <w:rPr>
          <w:rFonts w:ascii="Times New Roman" w:hAnsi="Times New Roman" w:cs="Times New Roman"/>
          <w:b/>
          <w:sz w:val="28"/>
          <w:szCs w:val="28"/>
          <w:lang w:val="ru-RU"/>
        </w:rPr>
        <w:t>юридического лица (телефон, электр. почта, web-сайт), Контактный телефон</w:t>
      </w:r>
      <w:r w:rsidRPr="0046486B">
        <w:rPr>
          <w:rFonts w:ascii="Times New Roman" w:hAnsi="Times New Roman" w:cs="Times New Roman"/>
          <w:sz w:val="28"/>
          <w:szCs w:val="28"/>
          <w:lang w:val="ru-RU"/>
        </w:rPr>
        <w:t xml:space="preserve">: </w:t>
      </w:r>
      <w:r w:rsidRPr="0046486B">
        <w:rPr>
          <w:rFonts w:ascii="Times New Roman" w:hAnsi="Times New Roman" w:cs="Times New Roman"/>
          <w:sz w:val="28"/>
          <w:szCs w:val="28"/>
          <w:shd w:val="clear" w:color="auto" w:fill="FFFFFF"/>
          <w:lang w:val="ru-RU"/>
        </w:rPr>
        <w:t>87164125664</w:t>
      </w:r>
      <w:r w:rsidRPr="0046486B">
        <w:rPr>
          <w:rFonts w:ascii="Times New Roman" w:hAnsi="Times New Roman" w:cs="Times New Roman"/>
          <w:sz w:val="28"/>
          <w:szCs w:val="28"/>
          <w:lang w:val="ru-RU"/>
        </w:rPr>
        <w:t xml:space="preserve">, </w:t>
      </w:r>
      <w:r w:rsidRPr="0046486B">
        <w:rPr>
          <w:rFonts w:ascii="Times New Roman" w:hAnsi="Times New Roman" w:cs="Times New Roman"/>
          <w:b/>
          <w:sz w:val="28"/>
          <w:szCs w:val="28"/>
          <w:lang w:val="ru-RU"/>
        </w:rPr>
        <w:t xml:space="preserve">электронная </w:t>
      </w:r>
      <w:proofErr w:type="gramStart"/>
      <w:r w:rsidRPr="0046486B">
        <w:rPr>
          <w:rFonts w:ascii="Times New Roman" w:hAnsi="Times New Roman" w:cs="Times New Roman"/>
          <w:b/>
          <w:sz w:val="28"/>
          <w:szCs w:val="28"/>
          <w:lang w:val="ru-RU"/>
        </w:rPr>
        <w:t>почта</w:t>
      </w:r>
      <w:r w:rsidRPr="0046486B">
        <w:rPr>
          <w:rFonts w:ascii="Times New Roman" w:hAnsi="Times New Roman" w:cs="Times New Roman"/>
          <w:sz w:val="28"/>
          <w:szCs w:val="28"/>
          <w:lang w:val="ru-RU"/>
        </w:rPr>
        <w:t xml:space="preserve">:  </w:t>
      </w:r>
      <w:r w:rsidR="00861416" w:rsidRPr="0046486B">
        <w:rPr>
          <w:rFonts w:ascii="Times New Roman" w:hAnsi="Times New Roman" w:cs="Times New Roman"/>
          <w:sz w:val="28"/>
          <w:szCs w:val="28"/>
          <w:shd w:val="clear" w:color="auto" w:fill="FFFFFF"/>
        </w:rPr>
        <w:t>kamenka</w:t>
      </w:r>
      <w:r w:rsidR="00861416" w:rsidRPr="0046486B">
        <w:rPr>
          <w:rFonts w:ascii="Times New Roman" w:hAnsi="Times New Roman" w:cs="Times New Roman"/>
          <w:sz w:val="28"/>
          <w:szCs w:val="28"/>
          <w:shd w:val="clear" w:color="auto" w:fill="FFFFFF"/>
          <w:lang w:val="ru-RU"/>
        </w:rPr>
        <w:t>_1@</w:t>
      </w:r>
      <w:r w:rsidR="00861416" w:rsidRPr="0046486B">
        <w:rPr>
          <w:rFonts w:ascii="Times New Roman" w:hAnsi="Times New Roman" w:cs="Times New Roman"/>
          <w:sz w:val="28"/>
          <w:szCs w:val="28"/>
          <w:shd w:val="clear" w:color="auto" w:fill="FFFFFF"/>
        </w:rPr>
        <w:t>mail</w:t>
      </w:r>
      <w:r w:rsidR="00861416" w:rsidRPr="0046486B">
        <w:rPr>
          <w:rFonts w:ascii="Times New Roman" w:hAnsi="Times New Roman" w:cs="Times New Roman"/>
          <w:sz w:val="28"/>
          <w:szCs w:val="28"/>
          <w:shd w:val="clear" w:color="auto" w:fill="FFFFFF"/>
          <w:lang w:val="ru-RU"/>
        </w:rPr>
        <w:t>.</w:t>
      </w:r>
      <w:r w:rsidR="00861416" w:rsidRPr="0046486B">
        <w:rPr>
          <w:rFonts w:ascii="Times New Roman" w:hAnsi="Times New Roman" w:cs="Times New Roman"/>
          <w:sz w:val="28"/>
          <w:szCs w:val="28"/>
          <w:shd w:val="clear" w:color="auto" w:fill="FFFFFF"/>
        </w:rPr>
        <w:t>ru</w:t>
      </w:r>
      <w:proofErr w:type="gramEnd"/>
      <w:r w:rsidR="00861416" w:rsidRPr="0046486B">
        <w:rPr>
          <w:rFonts w:ascii="Times New Roman" w:hAnsi="Times New Roman" w:cs="Times New Roman"/>
          <w:sz w:val="28"/>
          <w:szCs w:val="28"/>
          <w:shd w:val="clear" w:color="auto" w:fill="FFFFFF"/>
          <w:lang w:val="ru-RU"/>
        </w:rPr>
        <w:t xml:space="preserve">    </w:t>
      </w:r>
      <w:r w:rsidR="00861416" w:rsidRPr="0046486B">
        <w:rPr>
          <w:rFonts w:ascii="Times New Roman" w:hAnsi="Times New Roman" w:cs="Times New Roman"/>
          <w:b/>
          <w:sz w:val="28"/>
          <w:szCs w:val="28"/>
          <w:lang w:val="ru-RU"/>
        </w:rPr>
        <w:t>Официальный</w:t>
      </w:r>
      <w:r w:rsidRPr="0046486B">
        <w:rPr>
          <w:rFonts w:ascii="Times New Roman" w:hAnsi="Times New Roman" w:cs="Times New Roman"/>
          <w:b/>
          <w:sz w:val="28"/>
          <w:szCs w:val="28"/>
          <w:lang w:val="ru-RU"/>
        </w:rPr>
        <w:t xml:space="preserve"> </w:t>
      </w:r>
      <w:r w:rsidR="00861416" w:rsidRPr="0046486B">
        <w:rPr>
          <w:rFonts w:ascii="Times New Roman" w:hAnsi="Times New Roman" w:cs="Times New Roman"/>
          <w:b/>
          <w:sz w:val="28"/>
          <w:szCs w:val="28"/>
          <w:lang w:val="ru-RU"/>
        </w:rPr>
        <w:t xml:space="preserve">  </w:t>
      </w:r>
      <w:r w:rsidRPr="0046486B">
        <w:rPr>
          <w:rFonts w:ascii="Times New Roman" w:hAnsi="Times New Roman" w:cs="Times New Roman"/>
          <w:b/>
          <w:sz w:val="28"/>
          <w:szCs w:val="28"/>
          <w:lang w:val="ru-RU"/>
        </w:rPr>
        <w:t>интернет ресурс</w:t>
      </w:r>
      <w:r w:rsidRPr="0046486B">
        <w:rPr>
          <w:rFonts w:ascii="Times New Roman" w:hAnsi="Times New Roman" w:cs="Times New Roman"/>
          <w:sz w:val="28"/>
          <w:szCs w:val="28"/>
          <w:lang w:val="ru-RU"/>
        </w:rPr>
        <w:t xml:space="preserve">: </w:t>
      </w:r>
      <w:r w:rsidR="00861416" w:rsidRPr="0046486B">
        <w:rPr>
          <w:rFonts w:ascii="Times New Roman" w:hAnsi="Times New Roman" w:cs="Times New Roman"/>
          <w:sz w:val="28"/>
          <w:szCs w:val="28"/>
          <w:lang w:val="ru-RU"/>
        </w:rPr>
        <w:t xml:space="preserve">                         </w:t>
      </w:r>
    </w:p>
    <w:p w14:paraId="739284E1" w14:textId="149AC2C7" w:rsidR="00861416" w:rsidRPr="0046486B" w:rsidRDefault="00861416" w:rsidP="00E7724C">
      <w:pPr>
        <w:widowControl w:val="0"/>
        <w:shd w:val="clear" w:color="auto" w:fill="FFFFFF" w:themeFill="background1"/>
        <w:tabs>
          <w:tab w:val="left" w:pos="0"/>
          <w:tab w:val="left" w:pos="426"/>
          <w:tab w:val="left" w:pos="1134"/>
        </w:tabs>
        <w:spacing w:after="0" w:line="240" w:lineRule="auto"/>
        <w:ind w:firstLine="720"/>
        <w:contextualSpacing/>
        <w:jc w:val="both"/>
        <w:rPr>
          <w:rFonts w:ascii="Times New Roman" w:hAnsi="Times New Roman" w:cs="Times New Roman"/>
          <w:sz w:val="28"/>
          <w:szCs w:val="28"/>
          <w:shd w:val="clear" w:color="auto" w:fill="FFFFFF"/>
          <w:lang w:val="ru-RU"/>
        </w:rPr>
      </w:pPr>
      <w:hyperlink r:id="rId5" w:history="1">
        <w:r w:rsidRPr="0046486B">
          <w:rPr>
            <w:rStyle w:val="a3"/>
            <w:rFonts w:ascii="Times New Roman" w:hAnsi="Times New Roman" w:cs="Times New Roman"/>
            <w:sz w:val="28"/>
            <w:szCs w:val="28"/>
            <w:shd w:val="clear" w:color="auto" w:fill="FFFFFF"/>
          </w:rPr>
          <w:t>http://sc0011.astrahanka.aqmoedu.kz/</w:t>
        </w:r>
      </w:hyperlink>
    </w:p>
    <w:p w14:paraId="6237ED67" w14:textId="0AC4C7CC" w:rsidR="00E7724C" w:rsidRPr="0046486B" w:rsidRDefault="00E7724C" w:rsidP="00E7724C">
      <w:pPr>
        <w:widowControl w:val="0"/>
        <w:shd w:val="clear" w:color="auto" w:fill="FFFFFF" w:themeFill="background1"/>
        <w:tabs>
          <w:tab w:val="left" w:pos="0"/>
          <w:tab w:val="left" w:pos="426"/>
          <w:tab w:val="left" w:pos="1134"/>
        </w:tabs>
        <w:spacing w:after="0" w:line="240" w:lineRule="auto"/>
        <w:ind w:firstLine="720"/>
        <w:contextualSpacing/>
        <w:jc w:val="both"/>
        <w:rPr>
          <w:rFonts w:ascii="Times New Roman" w:hAnsi="Times New Roman" w:cs="Times New Roman"/>
          <w:sz w:val="28"/>
          <w:szCs w:val="28"/>
          <w:lang w:val="ru-RU"/>
        </w:rPr>
      </w:pPr>
      <w:r w:rsidRPr="0046486B">
        <w:rPr>
          <w:rFonts w:ascii="Times New Roman" w:hAnsi="Times New Roman" w:cs="Times New Roman"/>
          <w:b/>
          <w:sz w:val="28"/>
          <w:szCs w:val="28"/>
          <w:lang w:val="ru-RU"/>
        </w:rPr>
        <w:t xml:space="preserve">4) </w:t>
      </w:r>
      <w:r w:rsidRPr="0046486B">
        <w:rPr>
          <w:rFonts w:ascii="Times New Roman" w:hAnsi="Times New Roman" w:cs="Times New Roman"/>
          <w:b/>
          <w:bCs/>
          <w:sz w:val="28"/>
          <w:szCs w:val="28"/>
          <w:lang w:val="ru-RU"/>
        </w:rPr>
        <w:t xml:space="preserve">Контактные данные </w:t>
      </w:r>
      <w:r w:rsidRPr="0046486B">
        <w:rPr>
          <w:rFonts w:ascii="Times New Roman" w:hAnsi="Times New Roman" w:cs="Times New Roman"/>
          <w:b/>
          <w:sz w:val="28"/>
          <w:szCs w:val="28"/>
          <w:lang w:val="ru-RU"/>
        </w:rPr>
        <w:t xml:space="preserve">представителя юридического лица (Ф.И.О. руководителя, копия приказа о назначении на должность): Кабдулин Ринат </w:t>
      </w:r>
      <w:proofErr w:type="gramStart"/>
      <w:r w:rsidRPr="0046486B">
        <w:rPr>
          <w:rFonts w:ascii="Times New Roman" w:hAnsi="Times New Roman" w:cs="Times New Roman"/>
          <w:b/>
          <w:sz w:val="28"/>
          <w:szCs w:val="28"/>
          <w:lang w:val="ru-RU"/>
        </w:rPr>
        <w:t>Толеубаевич</w:t>
      </w:r>
      <w:r w:rsidRPr="0046486B">
        <w:rPr>
          <w:rFonts w:ascii="Times New Roman" w:hAnsi="Times New Roman" w:cs="Times New Roman"/>
          <w:sz w:val="28"/>
          <w:szCs w:val="28"/>
          <w:lang w:val="ru-RU"/>
        </w:rPr>
        <w:t xml:space="preserve">  –</w:t>
      </w:r>
      <w:proofErr w:type="gramEnd"/>
      <w:r w:rsidRPr="0046486B">
        <w:rPr>
          <w:rFonts w:ascii="Times New Roman" w:hAnsi="Times New Roman" w:cs="Times New Roman"/>
          <w:sz w:val="28"/>
          <w:szCs w:val="28"/>
          <w:lang w:val="ru-RU"/>
        </w:rPr>
        <w:t xml:space="preserve"> назначен на должность  директора школы приказом отдела образования Астраханского  района № 152 от 21.08.2024 г.</w:t>
      </w:r>
    </w:p>
    <w:p w14:paraId="169B6CF9" w14:textId="77777777" w:rsidR="00E7724C" w:rsidRPr="0046486B" w:rsidRDefault="00E7724C" w:rsidP="00E7724C">
      <w:pPr>
        <w:pStyle w:val="a6"/>
        <w:ind w:left="0"/>
      </w:pPr>
      <w:r w:rsidRPr="0046486B">
        <w:rPr>
          <w:b/>
        </w:rPr>
        <w:t xml:space="preserve">5) </w:t>
      </w:r>
      <w:r w:rsidRPr="0046486B">
        <w:rPr>
          <w:b/>
          <w:bCs/>
        </w:rPr>
        <w:t>Правоустанавливающие и учредительные документы (п</w:t>
      </w:r>
      <w:r w:rsidRPr="0046486B">
        <w:rPr>
          <w:b/>
        </w:rPr>
        <w:t xml:space="preserve">рилагается копия справки/свидетельства о государственной регистрации либо перерегистрации юридического лица и устава): </w:t>
      </w:r>
      <w:r w:rsidRPr="0046486B">
        <w:t xml:space="preserve">справка о государственной </w:t>
      </w:r>
      <w:proofErr w:type="gramStart"/>
      <w:r w:rsidRPr="0046486B">
        <w:t>перерегистрации  юридического</w:t>
      </w:r>
      <w:proofErr w:type="gramEnd"/>
      <w:r w:rsidRPr="0046486B">
        <w:t xml:space="preserve"> лица от 18.01.2021 г., БИН 021040001905. Устав школы утвержден Постановлением акимата Акмолинской области от 05 января 2021 года № А -1/3.</w:t>
      </w:r>
    </w:p>
    <w:p w14:paraId="63B05D27" w14:textId="77777777" w:rsidR="00E7724C" w:rsidRPr="0046486B" w:rsidRDefault="00E7724C" w:rsidP="00E7724C">
      <w:pPr>
        <w:pStyle w:val="a4"/>
        <w:shd w:val="clear" w:color="auto" w:fill="FFFFFF" w:themeFill="background1"/>
        <w:spacing w:before="0" w:beforeAutospacing="0" w:after="0" w:afterAutospacing="0"/>
        <w:ind w:firstLine="720"/>
        <w:jc w:val="both"/>
        <w:rPr>
          <w:b/>
          <w:sz w:val="28"/>
          <w:szCs w:val="28"/>
        </w:rPr>
      </w:pPr>
      <w:r w:rsidRPr="0046486B">
        <w:rPr>
          <w:b/>
          <w:bCs/>
          <w:sz w:val="28"/>
          <w:szCs w:val="28"/>
        </w:rPr>
        <w:t>6) Разрешительные документы</w:t>
      </w:r>
      <w:r w:rsidRPr="0046486B">
        <w:rPr>
          <w:b/>
          <w:sz w:val="28"/>
          <w:szCs w:val="28"/>
        </w:rPr>
        <w:t xml:space="preserve"> (лицензия на образовательную деятельность и приложение к ней и (или) талон о направлении уведомления о начале деятельности в сфере дошкольного воспитания и обучения).</w:t>
      </w:r>
    </w:p>
    <w:p w14:paraId="2CA2E19F" w14:textId="77777777" w:rsidR="000565DA" w:rsidRPr="0046486B" w:rsidRDefault="000565DA" w:rsidP="000565DA">
      <w:pPr>
        <w:pStyle w:val="a6"/>
        <w:ind w:left="0"/>
      </w:pPr>
      <w:r w:rsidRPr="0046486B">
        <w:t>КГУ «Общеобразовательная школа села Каменка отдела образования по Астраханскому району управления образования Акмолинской области» обладает статусом юридического лица, реализует общеобразовательные учебные программы начального, основного и среднего образования.</w:t>
      </w:r>
    </w:p>
    <w:p w14:paraId="7FB66055" w14:textId="77777777" w:rsidR="000565DA" w:rsidRPr="0046486B" w:rsidRDefault="000565DA" w:rsidP="000565DA">
      <w:pPr>
        <w:spacing w:after="0" w:line="240" w:lineRule="auto"/>
        <w:ind w:firstLine="720"/>
        <w:jc w:val="both"/>
        <w:rPr>
          <w:rFonts w:ascii="Times New Roman" w:hAnsi="Times New Roman" w:cs="Times New Roman"/>
          <w:sz w:val="28"/>
          <w:szCs w:val="28"/>
          <w:lang w:val="ru-RU"/>
        </w:rPr>
      </w:pPr>
      <w:r w:rsidRPr="0046486B">
        <w:rPr>
          <w:rFonts w:ascii="Times New Roman" w:hAnsi="Times New Roman" w:cs="Times New Roman"/>
          <w:sz w:val="28"/>
          <w:szCs w:val="28"/>
          <w:lang w:val="ru-RU"/>
        </w:rPr>
        <w:t>Дата выдачи Лицензии №KZ89</w:t>
      </w:r>
      <w:r w:rsidRPr="0046486B">
        <w:rPr>
          <w:rFonts w:ascii="Times New Roman" w:hAnsi="Times New Roman" w:cs="Times New Roman"/>
          <w:sz w:val="28"/>
          <w:szCs w:val="28"/>
        </w:rPr>
        <w:t>LAA</w:t>
      </w:r>
      <w:proofErr w:type="gramStart"/>
      <w:r w:rsidRPr="0046486B">
        <w:rPr>
          <w:rFonts w:ascii="Times New Roman" w:hAnsi="Times New Roman" w:cs="Times New Roman"/>
          <w:sz w:val="28"/>
          <w:szCs w:val="28"/>
          <w:lang w:val="ru-RU"/>
        </w:rPr>
        <w:t>00022073  от</w:t>
      </w:r>
      <w:proofErr w:type="gramEnd"/>
      <w:r w:rsidRPr="0046486B">
        <w:rPr>
          <w:rFonts w:ascii="Times New Roman" w:hAnsi="Times New Roman" w:cs="Times New Roman"/>
          <w:sz w:val="28"/>
          <w:szCs w:val="28"/>
          <w:lang w:val="ru-RU"/>
        </w:rPr>
        <w:t xml:space="preserve"> 05.02.2021г. на занятие образовательной деятельности. </w:t>
      </w:r>
    </w:p>
    <w:p w14:paraId="129A9957" w14:textId="77777777" w:rsidR="000565DA" w:rsidRPr="0046486B" w:rsidRDefault="000565DA" w:rsidP="000565DA">
      <w:pPr>
        <w:spacing w:after="0" w:line="240" w:lineRule="auto"/>
        <w:ind w:firstLine="720"/>
        <w:jc w:val="both"/>
        <w:rPr>
          <w:rFonts w:ascii="Times New Roman" w:hAnsi="Times New Roman" w:cs="Times New Roman"/>
          <w:sz w:val="28"/>
          <w:szCs w:val="28"/>
          <w:lang w:val="ru-RU"/>
        </w:rPr>
      </w:pPr>
      <w:r w:rsidRPr="0046486B">
        <w:rPr>
          <w:rFonts w:ascii="Times New Roman" w:hAnsi="Times New Roman" w:cs="Times New Roman"/>
          <w:sz w:val="28"/>
          <w:szCs w:val="28"/>
          <w:lang w:val="ru-RU"/>
        </w:rPr>
        <w:t>Справка об отсутствии (наличии) недвижимого имущества</w:t>
      </w:r>
      <w:r w:rsidRPr="0046486B">
        <w:rPr>
          <w:rFonts w:ascii="Times New Roman" w:hAnsi="Times New Roman" w:cs="Times New Roman"/>
          <w:noProof/>
          <w:sz w:val="28"/>
          <w:szCs w:val="28"/>
          <w:lang w:val="ru-RU" w:eastAsia="ru-RU"/>
        </w:rPr>
        <w:t xml:space="preserve">№2467 </w:t>
      </w:r>
      <w:r w:rsidRPr="0046486B">
        <w:rPr>
          <w:rFonts w:ascii="Times New Roman" w:hAnsi="Times New Roman" w:cs="Times New Roman"/>
          <w:sz w:val="28"/>
          <w:szCs w:val="28"/>
          <w:lang w:val="ru-RU"/>
        </w:rPr>
        <w:t xml:space="preserve">от 23.02.2007 г.  зарегистрировано право на недвижимое имущество по адресу: Акмолинская область, Астраханский район, с. Каменка, улица </w:t>
      </w:r>
      <w:proofErr w:type="gramStart"/>
      <w:r w:rsidRPr="0046486B">
        <w:rPr>
          <w:rFonts w:ascii="Times New Roman" w:hAnsi="Times New Roman" w:cs="Times New Roman"/>
          <w:sz w:val="28"/>
          <w:szCs w:val="28"/>
          <w:lang w:val="ru-RU"/>
        </w:rPr>
        <w:t>Школьная  ст</w:t>
      </w:r>
      <w:proofErr w:type="gramEnd"/>
      <w:r w:rsidRPr="0046486B">
        <w:rPr>
          <w:rFonts w:ascii="Times New Roman" w:hAnsi="Times New Roman" w:cs="Times New Roman"/>
          <w:sz w:val="28"/>
          <w:szCs w:val="28"/>
          <w:lang w:val="ru-RU"/>
        </w:rPr>
        <w:t xml:space="preserve">-е 17. </w:t>
      </w:r>
    </w:p>
    <w:p w14:paraId="4FF946D7" w14:textId="77777777" w:rsidR="000565DA" w:rsidRPr="0046486B" w:rsidRDefault="000565DA" w:rsidP="000565DA">
      <w:pPr>
        <w:spacing w:after="0" w:line="240" w:lineRule="auto"/>
        <w:ind w:firstLine="720"/>
        <w:jc w:val="both"/>
        <w:rPr>
          <w:rFonts w:ascii="Times New Roman" w:hAnsi="Times New Roman" w:cs="Times New Roman"/>
          <w:sz w:val="28"/>
          <w:szCs w:val="28"/>
          <w:lang w:val="ru-RU"/>
        </w:rPr>
      </w:pPr>
      <w:r w:rsidRPr="0046486B">
        <w:rPr>
          <w:rFonts w:ascii="Times New Roman" w:hAnsi="Times New Roman" w:cs="Times New Roman"/>
          <w:sz w:val="28"/>
          <w:szCs w:val="28"/>
          <w:lang w:val="ru-RU"/>
        </w:rPr>
        <w:t xml:space="preserve">Уведомления о начале осуществления деятельности в сфере дошкольного воспитания и обучения имеется </w:t>
      </w:r>
      <w:r w:rsidRPr="0046486B">
        <w:rPr>
          <w:rFonts w:ascii="Times New Roman" w:hAnsi="Times New Roman" w:cs="Times New Roman"/>
          <w:sz w:val="28"/>
          <w:szCs w:val="28"/>
        </w:rPr>
        <w:t>KZ</w:t>
      </w:r>
      <w:r w:rsidRPr="0046486B">
        <w:rPr>
          <w:rFonts w:ascii="Times New Roman" w:hAnsi="Times New Roman" w:cs="Times New Roman"/>
          <w:sz w:val="28"/>
          <w:szCs w:val="28"/>
          <w:lang w:val="ru-RU"/>
        </w:rPr>
        <w:t>87</w:t>
      </w:r>
      <w:r w:rsidRPr="0046486B">
        <w:rPr>
          <w:rFonts w:ascii="Times New Roman" w:hAnsi="Times New Roman" w:cs="Times New Roman"/>
          <w:sz w:val="28"/>
          <w:szCs w:val="28"/>
        </w:rPr>
        <w:t>RVK</w:t>
      </w:r>
      <w:r w:rsidRPr="0046486B">
        <w:rPr>
          <w:rFonts w:ascii="Times New Roman" w:hAnsi="Times New Roman" w:cs="Times New Roman"/>
          <w:sz w:val="28"/>
          <w:szCs w:val="28"/>
          <w:lang w:val="ru-RU"/>
        </w:rPr>
        <w:t xml:space="preserve">00051980. </w:t>
      </w:r>
    </w:p>
    <w:p w14:paraId="2F7EC045" w14:textId="77777777" w:rsidR="000565DA" w:rsidRPr="0046486B" w:rsidRDefault="000565DA" w:rsidP="00E7724C">
      <w:pPr>
        <w:pStyle w:val="a4"/>
        <w:shd w:val="clear" w:color="auto" w:fill="FFFFFF" w:themeFill="background1"/>
        <w:spacing w:before="0" w:beforeAutospacing="0" w:after="0" w:afterAutospacing="0"/>
        <w:ind w:firstLine="720"/>
        <w:jc w:val="both"/>
        <w:rPr>
          <w:b/>
          <w:sz w:val="28"/>
          <w:szCs w:val="28"/>
        </w:rPr>
      </w:pPr>
    </w:p>
    <w:p w14:paraId="6B112A4F" w14:textId="77777777" w:rsidR="00F80515" w:rsidRDefault="00F80515" w:rsidP="00313D3E">
      <w:pPr>
        <w:widowControl w:val="0"/>
        <w:tabs>
          <w:tab w:val="left" w:pos="426"/>
          <w:tab w:val="left" w:pos="851"/>
          <w:tab w:val="left" w:pos="993"/>
          <w:tab w:val="left" w:pos="1134"/>
        </w:tabs>
        <w:spacing w:after="0" w:line="240" w:lineRule="auto"/>
        <w:contextualSpacing/>
        <w:jc w:val="both"/>
        <w:rPr>
          <w:rFonts w:ascii="Times New Roman" w:hAnsi="Times New Roman" w:cs="Times New Roman"/>
          <w:b/>
          <w:bCs/>
          <w:sz w:val="28"/>
          <w:szCs w:val="28"/>
          <w:lang w:val="ru-RU"/>
        </w:rPr>
      </w:pPr>
    </w:p>
    <w:p w14:paraId="35A4FF7E" w14:textId="77777777" w:rsidR="009D220D" w:rsidRDefault="009D220D" w:rsidP="00313D3E">
      <w:pPr>
        <w:widowControl w:val="0"/>
        <w:tabs>
          <w:tab w:val="left" w:pos="426"/>
          <w:tab w:val="left" w:pos="851"/>
          <w:tab w:val="left" w:pos="993"/>
          <w:tab w:val="left" w:pos="1134"/>
        </w:tabs>
        <w:spacing w:after="0" w:line="240" w:lineRule="auto"/>
        <w:contextualSpacing/>
        <w:jc w:val="both"/>
        <w:rPr>
          <w:rFonts w:ascii="Times New Roman" w:hAnsi="Times New Roman" w:cs="Times New Roman"/>
          <w:b/>
          <w:bCs/>
          <w:sz w:val="28"/>
          <w:szCs w:val="28"/>
          <w:lang w:val="ru-RU"/>
        </w:rPr>
      </w:pPr>
    </w:p>
    <w:p w14:paraId="59D52EDF" w14:textId="77777777" w:rsidR="009D220D" w:rsidRDefault="009D220D" w:rsidP="00313D3E">
      <w:pPr>
        <w:widowControl w:val="0"/>
        <w:tabs>
          <w:tab w:val="left" w:pos="426"/>
          <w:tab w:val="left" w:pos="851"/>
          <w:tab w:val="left" w:pos="993"/>
          <w:tab w:val="left" w:pos="1134"/>
        </w:tabs>
        <w:spacing w:after="0" w:line="240" w:lineRule="auto"/>
        <w:contextualSpacing/>
        <w:jc w:val="both"/>
        <w:rPr>
          <w:rFonts w:ascii="Times New Roman" w:hAnsi="Times New Roman" w:cs="Times New Roman"/>
          <w:b/>
          <w:bCs/>
          <w:sz w:val="28"/>
          <w:szCs w:val="28"/>
          <w:lang w:val="ru-RU"/>
        </w:rPr>
      </w:pPr>
    </w:p>
    <w:p w14:paraId="18CF9353" w14:textId="77777777" w:rsidR="009D220D" w:rsidRDefault="009D220D" w:rsidP="00313D3E">
      <w:pPr>
        <w:widowControl w:val="0"/>
        <w:tabs>
          <w:tab w:val="left" w:pos="426"/>
          <w:tab w:val="left" w:pos="851"/>
          <w:tab w:val="left" w:pos="993"/>
          <w:tab w:val="left" w:pos="1134"/>
        </w:tabs>
        <w:spacing w:after="0" w:line="240" w:lineRule="auto"/>
        <w:contextualSpacing/>
        <w:jc w:val="both"/>
        <w:rPr>
          <w:rFonts w:ascii="Times New Roman" w:hAnsi="Times New Roman" w:cs="Times New Roman"/>
          <w:b/>
          <w:bCs/>
          <w:sz w:val="28"/>
          <w:szCs w:val="28"/>
          <w:lang w:val="ru-RU"/>
        </w:rPr>
      </w:pPr>
    </w:p>
    <w:p w14:paraId="16982D0D" w14:textId="77777777" w:rsidR="009D220D" w:rsidRPr="0046486B" w:rsidRDefault="009D220D" w:rsidP="00313D3E">
      <w:pPr>
        <w:widowControl w:val="0"/>
        <w:tabs>
          <w:tab w:val="left" w:pos="426"/>
          <w:tab w:val="left" w:pos="851"/>
          <w:tab w:val="left" w:pos="993"/>
          <w:tab w:val="left" w:pos="1134"/>
        </w:tabs>
        <w:spacing w:after="0" w:line="240" w:lineRule="auto"/>
        <w:contextualSpacing/>
        <w:jc w:val="both"/>
        <w:rPr>
          <w:rFonts w:ascii="Times New Roman" w:hAnsi="Times New Roman" w:cs="Times New Roman"/>
          <w:b/>
          <w:bCs/>
          <w:sz w:val="28"/>
          <w:szCs w:val="28"/>
          <w:lang w:val="ru-RU"/>
        </w:rPr>
      </w:pPr>
    </w:p>
    <w:p w14:paraId="14D6162D" w14:textId="037BE1B5" w:rsidR="00F80515" w:rsidRPr="0046486B" w:rsidRDefault="00F80515" w:rsidP="0012740A">
      <w:pPr>
        <w:pStyle w:val="aa"/>
        <w:widowControl w:val="0"/>
        <w:numPr>
          <w:ilvl w:val="0"/>
          <w:numId w:val="3"/>
        </w:numPr>
        <w:tabs>
          <w:tab w:val="left" w:pos="426"/>
          <w:tab w:val="left" w:pos="851"/>
          <w:tab w:val="left" w:pos="993"/>
          <w:tab w:val="left" w:pos="1134"/>
        </w:tabs>
        <w:spacing w:after="0" w:line="240" w:lineRule="auto"/>
        <w:jc w:val="both"/>
        <w:rPr>
          <w:b/>
          <w:bCs/>
          <w:sz w:val="28"/>
          <w:szCs w:val="28"/>
          <w:lang w:val="ru-RU"/>
        </w:rPr>
      </w:pPr>
      <w:r w:rsidRPr="0046486B">
        <w:rPr>
          <w:b/>
          <w:bCs/>
          <w:sz w:val="28"/>
          <w:szCs w:val="28"/>
          <w:lang w:val="ru-RU"/>
        </w:rPr>
        <w:lastRenderedPageBreak/>
        <w:t>Критерии к содержанию дошкольного воспитания и обучения с ориентиром на результаты воспитания и обучения:</w:t>
      </w:r>
    </w:p>
    <w:p w14:paraId="741D6CC9" w14:textId="77777777" w:rsidR="00F80515" w:rsidRPr="0046486B" w:rsidRDefault="00F80515" w:rsidP="00F80515">
      <w:pPr>
        <w:pStyle w:val="aa"/>
        <w:numPr>
          <w:ilvl w:val="0"/>
          <w:numId w:val="1"/>
        </w:numPr>
        <w:tabs>
          <w:tab w:val="left" w:pos="1134"/>
        </w:tabs>
        <w:spacing w:after="0" w:line="240" w:lineRule="auto"/>
        <w:ind w:left="0" w:firstLine="720"/>
        <w:jc w:val="both"/>
        <w:rPr>
          <w:sz w:val="28"/>
          <w:szCs w:val="28"/>
          <w:lang w:val="ru-RU"/>
        </w:rPr>
      </w:pPr>
      <w:r w:rsidRPr="0046486B">
        <w:rPr>
          <w:sz w:val="28"/>
          <w:szCs w:val="28"/>
          <w:lang w:val="ru-RU"/>
        </w:rPr>
        <w:t>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 утвержденного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и типовому учебному плану дошкольного воспитания и обучения (далее-ТУП ДВО), утвержденному приказом Министра образования и науки Республики Казахстан от 20 декабря 2012 года № 557 (зарегистрирован в Реестре государственной регистрации нормативных правовых актов под № 8275);</w:t>
      </w:r>
    </w:p>
    <w:p w14:paraId="4637D3C4" w14:textId="77777777" w:rsidR="009D220D" w:rsidRDefault="009D220D" w:rsidP="00F80515">
      <w:pPr>
        <w:spacing w:after="0" w:line="240" w:lineRule="auto"/>
        <w:ind w:firstLine="720"/>
        <w:jc w:val="both"/>
        <w:rPr>
          <w:rFonts w:ascii="Times New Roman" w:hAnsi="Times New Roman" w:cs="Times New Roman"/>
          <w:sz w:val="28"/>
          <w:szCs w:val="28"/>
          <w:lang w:val="ru-RU"/>
        </w:rPr>
      </w:pPr>
    </w:p>
    <w:p w14:paraId="19E1A10D" w14:textId="67050258" w:rsidR="00F80515" w:rsidRPr="0046486B" w:rsidRDefault="00F80515" w:rsidP="00F80515">
      <w:pPr>
        <w:spacing w:after="0" w:line="240" w:lineRule="auto"/>
        <w:ind w:firstLine="720"/>
        <w:jc w:val="both"/>
        <w:rPr>
          <w:rFonts w:ascii="Times New Roman" w:hAnsi="Times New Roman" w:cs="Times New Roman"/>
          <w:sz w:val="28"/>
          <w:szCs w:val="28"/>
          <w:lang w:val="ru-RU"/>
        </w:rPr>
      </w:pPr>
      <w:r w:rsidRPr="0046486B">
        <w:rPr>
          <w:rFonts w:ascii="Times New Roman" w:hAnsi="Times New Roman" w:cs="Times New Roman"/>
          <w:sz w:val="28"/>
          <w:szCs w:val="28"/>
          <w:lang w:val="ru-RU"/>
        </w:rPr>
        <w:t xml:space="preserve">В 2022-2023 учебном году предоставлен рабочий учебный план для класса предшкольной подготовки, рабочий учебный план не утвержден, учебная нагрузка 24 часа, что </w:t>
      </w:r>
      <w:r w:rsidRPr="0046486B">
        <w:rPr>
          <w:rFonts w:ascii="Times New Roman" w:hAnsi="Times New Roman" w:cs="Times New Roman"/>
          <w:b/>
          <w:bCs/>
          <w:sz w:val="28"/>
          <w:szCs w:val="28"/>
          <w:lang w:val="ru-RU"/>
        </w:rPr>
        <w:t>не соответствует</w:t>
      </w:r>
      <w:r w:rsidRPr="0046486B">
        <w:rPr>
          <w:rFonts w:ascii="Times New Roman" w:hAnsi="Times New Roman" w:cs="Times New Roman"/>
          <w:sz w:val="28"/>
          <w:szCs w:val="28"/>
          <w:lang w:val="ru-RU"/>
        </w:rPr>
        <w:t xml:space="preserve"> требованиям п.п.1,3 п.4 главы 2 ГОСО ДВО, утвержденных приказом МР РК от 03.08.2023 г. №348. </w:t>
      </w:r>
    </w:p>
    <w:p w14:paraId="7FEC32A1" w14:textId="77777777" w:rsidR="00F80515" w:rsidRPr="0046486B" w:rsidRDefault="00F80515" w:rsidP="00F80515">
      <w:pPr>
        <w:widowControl w:val="0"/>
        <w:shd w:val="clear" w:color="auto" w:fill="FFFFFF"/>
        <w:tabs>
          <w:tab w:val="left" w:pos="-2268"/>
          <w:tab w:val="left" w:pos="567"/>
        </w:tabs>
        <w:suppressAutoHyphens/>
        <w:spacing w:after="0" w:line="240" w:lineRule="auto"/>
        <w:contextualSpacing/>
        <w:jc w:val="both"/>
        <w:rPr>
          <w:rFonts w:ascii="Times New Roman" w:hAnsi="Times New Roman" w:cs="Times New Roman"/>
          <w:sz w:val="28"/>
          <w:szCs w:val="28"/>
          <w:lang w:val="ru-RU"/>
        </w:rPr>
      </w:pPr>
      <w:r w:rsidRPr="0046486B">
        <w:rPr>
          <w:rFonts w:ascii="Times New Roman" w:hAnsi="Times New Roman" w:cs="Times New Roman"/>
          <w:b/>
          <w:bCs/>
          <w:sz w:val="28"/>
          <w:szCs w:val="28"/>
          <w:lang w:val="ru-RU"/>
        </w:rPr>
        <w:tab/>
      </w:r>
      <w:r w:rsidRPr="0046486B">
        <w:rPr>
          <w:rFonts w:ascii="Times New Roman" w:hAnsi="Times New Roman" w:cs="Times New Roman"/>
          <w:b/>
          <w:bCs/>
          <w:sz w:val="28"/>
          <w:szCs w:val="28"/>
          <w:lang w:val="ru-RU"/>
        </w:rPr>
        <w:tab/>
      </w:r>
      <w:r w:rsidRPr="0046486B">
        <w:rPr>
          <w:rFonts w:ascii="Times New Roman" w:hAnsi="Times New Roman" w:cs="Times New Roman"/>
          <w:bCs/>
          <w:sz w:val="28"/>
          <w:szCs w:val="28"/>
          <w:lang w:val="ru-RU"/>
        </w:rPr>
        <w:t xml:space="preserve">В 2023-2024 </w:t>
      </w:r>
      <w:r w:rsidRPr="0046486B">
        <w:rPr>
          <w:rFonts w:ascii="Times New Roman" w:hAnsi="Times New Roman" w:cs="Times New Roman"/>
          <w:sz w:val="28"/>
          <w:szCs w:val="28"/>
          <w:lang w:val="ru-RU"/>
        </w:rPr>
        <w:t>учебном году предоставлен рабочий учебный план для класса предшкольной подготовки, рабочий учебный план не утвержден, учебная нагрузка 24 часа, что не соответствует требованиям п.п.1,3 п.4 главы 2 ГОСО ДВО, утвержденных приказом МР РК от 03.08.2023 г. №348.</w:t>
      </w:r>
    </w:p>
    <w:p w14:paraId="235F528F" w14:textId="77777777" w:rsidR="00F80515" w:rsidRPr="0046486B" w:rsidRDefault="00F80515" w:rsidP="00F80515">
      <w:pPr>
        <w:widowControl w:val="0"/>
        <w:shd w:val="clear" w:color="auto" w:fill="FFFFFF"/>
        <w:tabs>
          <w:tab w:val="left" w:pos="-2268"/>
          <w:tab w:val="left" w:pos="567"/>
        </w:tabs>
        <w:suppressAutoHyphens/>
        <w:spacing w:after="0" w:line="240" w:lineRule="auto"/>
        <w:contextualSpacing/>
        <w:jc w:val="both"/>
        <w:rPr>
          <w:rFonts w:ascii="Times New Roman" w:hAnsi="Times New Roman" w:cs="Times New Roman"/>
          <w:b/>
          <w:sz w:val="28"/>
          <w:szCs w:val="28"/>
          <w:lang w:val="ru-RU"/>
        </w:rPr>
      </w:pPr>
      <w:r w:rsidRPr="0046486B">
        <w:rPr>
          <w:rFonts w:ascii="Times New Roman" w:hAnsi="Times New Roman" w:cs="Times New Roman"/>
          <w:b/>
          <w:sz w:val="28"/>
          <w:szCs w:val="28"/>
          <w:lang w:val="ru-RU"/>
        </w:rPr>
        <w:tab/>
        <w:t>Нарушение:</w:t>
      </w:r>
    </w:p>
    <w:p w14:paraId="1AEF0C65" w14:textId="77777777" w:rsidR="00F80515" w:rsidRPr="0046486B" w:rsidRDefault="00F80515" w:rsidP="00F80515">
      <w:pPr>
        <w:pStyle w:val="aa"/>
        <w:widowControl w:val="0"/>
        <w:numPr>
          <w:ilvl w:val="0"/>
          <w:numId w:val="2"/>
        </w:numPr>
        <w:shd w:val="clear" w:color="auto" w:fill="FFFFFF"/>
        <w:tabs>
          <w:tab w:val="left" w:pos="-2268"/>
          <w:tab w:val="left" w:pos="567"/>
        </w:tabs>
        <w:suppressAutoHyphens/>
        <w:spacing w:after="0" w:line="240" w:lineRule="auto"/>
        <w:jc w:val="both"/>
        <w:rPr>
          <w:sz w:val="28"/>
          <w:szCs w:val="28"/>
          <w:lang w:val="ru-RU"/>
        </w:rPr>
      </w:pPr>
      <w:r w:rsidRPr="0046486B">
        <w:rPr>
          <w:sz w:val="28"/>
          <w:szCs w:val="28"/>
          <w:lang w:val="ru-RU"/>
        </w:rPr>
        <w:t>Рабочий учебный план за 2022-2023 год не утвержден, учебная нагрузка 24 часа.</w:t>
      </w:r>
    </w:p>
    <w:p w14:paraId="5FBB4D5D" w14:textId="77777777" w:rsidR="00F80515" w:rsidRPr="0046486B" w:rsidRDefault="00F80515" w:rsidP="00F80515">
      <w:pPr>
        <w:pStyle w:val="aa"/>
        <w:widowControl w:val="0"/>
        <w:numPr>
          <w:ilvl w:val="0"/>
          <w:numId w:val="2"/>
        </w:numPr>
        <w:shd w:val="clear" w:color="auto" w:fill="FFFFFF"/>
        <w:tabs>
          <w:tab w:val="left" w:pos="-2268"/>
          <w:tab w:val="left" w:pos="567"/>
        </w:tabs>
        <w:suppressAutoHyphens/>
        <w:spacing w:after="0" w:line="240" w:lineRule="auto"/>
        <w:jc w:val="both"/>
        <w:rPr>
          <w:sz w:val="28"/>
          <w:szCs w:val="28"/>
          <w:lang w:val="ru-RU"/>
        </w:rPr>
      </w:pPr>
      <w:r w:rsidRPr="0046486B">
        <w:rPr>
          <w:sz w:val="28"/>
          <w:szCs w:val="28"/>
          <w:lang w:val="ru-RU"/>
        </w:rPr>
        <w:t>Рабочий учебный план за 2023-2024 год не утвержден, учебная нагрузка 24 часа.</w:t>
      </w:r>
    </w:p>
    <w:p w14:paraId="0FE40FEC" w14:textId="77777777" w:rsidR="002379D6" w:rsidRPr="0046486B" w:rsidRDefault="002379D6" w:rsidP="002379D6">
      <w:pPr>
        <w:pStyle w:val="aa"/>
        <w:widowControl w:val="0"/>
        <w:shd w:val="clear" w:color="auto" w:fill="FFFFFF"/>
        <w:tabs>
          <w:tab w:val="left" w:pos="-2268"/>
          <w:tab w:val="left" w:pos="567"/>
        </w:tabs>
        <w:suppressAutoHyphens/>
        <w:spacing w:after="0" w:line="240" w:lineRule="auto"/>
        <w:jc w:val="both"/>
        <w:rPr>
          <w:sz w:val="28"/>
          <w:szCs w:val="28"/>
          <w:lang w:val="ru-RU"/>
        </w:rPr>
      </w:pPr>
    </w:p>
    <w:p w14:paraId="3DE1A5CD" w14:textId="77777777" w:rsidR="002379D6" w:rsidRPr="0046486B" w:rsidRDefault="002379D6" w:rsidP="002379D6">
      <w:pPr>
        <w:pStyle w:val="aa"/>
        <w:widowControl w:val="0"/>
        <w:shd w:val="clear" w:color="auto" w:fill="FFFFFF"/>
        <w:tabs>
          <w:tab w:val="left" w:pos="-2268"/>
          <w:tab w:val="left" w:pos="567"/>
        </w:tabs>
        <w:suppressAutoHyphens/>
        <w:spacing w:after="0" w:line="240" w:lineRule="auto"/>
        <w:jc w:val="both"/>
        <w:rPr>
          <w:b/>
          <w:bCs/>
          <w:sz w:val="28"/>
          <w:szCs w:val="28"/>
          <w:lang w:val="ru-RU"/>
        </w:rPr>
      </w:pPr>
      <w:r w:rsidRPr="0046486B">
        <w:rPr>
          <w:b/>
          <w:bCs/>
          <w:sz w:val="28"/>
          <w:szCs w:val="28"/>
          <w:lang w:val="ru-RU"/>
        </w:rPr>
        <w:t>Результаты исправления несоответствий:</w:t>
      </w:r>
    </w:p>
    <w:p w14:paraId="224F4343" w14:textId="22907925" w:rsidR="002379D6" w:rsidRPr="0046486B" w:rsidRDefault="002379D6" w:rsidP="002379D6">
      <w:pPr>
        <w:pStyle w:val="aa"/>
        <w:widowControl w:val="0"/>
        <w:shd w:val="clear" w:color="auto" w:fill="FFFFFF"/>
        <w:tabs>
          <w:tab w:val="left" w:pos="-2268"/>
          <w:tab w:val="left" w:pos="567"/>
        </w:tabs>
        <w:suppressAutoHyphens/>
        <w:spacing w:after="0" w:line="240" w:lineRule="auto"/>
        <w:jc w:val="both"/>
        <w:rPr>
          <w:sz w:val="28"/>
          <w:szCs w:val="28"/>
          <w:lang w:val="ru-RU"/>
        </w:rPr>
      </w:pPr>
      <w:r w:rsidRPr="0046486B">
        <w:rPr>
          <w:sz w:val="28"/>
          <w:szCs w:val="28"/>
          <w:lang w:val="ru-RU"/>
        </w:rPr>
        <w:t xml:space="preserve">   Рабочий учебный план за 2022-2023 </w:t>
      </w:r>
      <w:proofErr w:type="gramStart"/>
      <w:r w:rsidRPr="0046486B">
        <w:rPr>
          <w:sz w:val="28"/>
          <w:szCs w:val="28"/>
          <w:lang w:val="ru-RU"/>
        </w:rPr>
        <w:t>год  утвержден</w:t>
      </w:r>
      <w:proofErr w:type="gramEnd"/>
      <w:r w:rsidRPr="0046486B">
        <w:rPr>
          <w:sz w:val="28"/>
          <w:szCs w:val="28"/>
          <w:lang w:val="ru-RU"/>
        </w:rPr>
        <w:t xml:space="preserve">, учебная нагрузка 20 часов. Сканированный вариант документа выставлен на официальный сайт школы. Ссылка </w:t>
      </w:r>
      <w:hyperlink r:id="rId6" w:history="1">
        <w:r w:rsidR="003F209C" w:rsidRPr="0046486B">
          <w:rPr>
            <w:rStyle w:val="a3"/>
            <w:sz w:val="28"/>
            <w:szCs w:val="28"/>
            <w:lang w:val="ru-KZ"/>
          </w:rPr>
          <w:t>/public/files/2024/12/12/121224_183134_rup-doshkolynoe-obrazovanie-2022-2023-g.pdf</w:t>
        </w:r>
      </w:hyperlink>
      <w:r w:rsidR="003F209C" w:rsidRPr="0046486B">
        <w:rPr>
          <w:sz w:val="28"/>
          <w:szCs w:val="28"/>
          <w:lang w:val="ru-KZ"/>
        </w:rPr>
        <w:t> </w:t>
      </w:r>
    </w:p>
    <w:p w14:paraId="4A5E9745" w14:textId="4F3E94EC" w:rsidR="002379D6" w:rsidRPr="0046486B" w:rsidRDefault="002379D6" w:rsidP="002379D6">
      <w:pPr>
        <w:pStyle w:val="aa"/>
        <w:widowControl w:val="0"/>
        <w:shd w:val="clear" w:color="auto" w:fill="FFFFFF"/>
        <w:tabs>
          <w:tab w:val="left" w:pos="-2268"/>
          <w:tab w:val="left" w:pos="567"/>
        </w:tabs>
        <w:suppressAutoHyphens/>
        <w:spacing w:after="0" w:line="240" w:lineRule="auto"/>
        <w:jc w:val="both"/>
        <w:rPr>
          <w:sz w:val="28"/>
          <w:szCs w:val="28"/>
          <w:lang w:val="ru-RU"/>
        </w:rPr>
      </w:pPr>
      <w:r w:rsidRPr="0046486B">
        <w:rPr>
          <w:sz w:val="28"/>
          <w:szCs w:val="28"/>
          <w:lang w:val="ru-RU"/>
        </w:rPr>
        <w:t xml:space="preserve">    Рабочий учебный план за 2023-2024 год утвержден, учебная нагрузка 20 часов. Сканированный вариант документа выставлен на официальный сайт школы. Ссылка </w:t>
      </w:r>
      <w:hyperlink r:id="rId7" w:history="1">
        <w:r w:rsidR="003F209C" w:rsidRPr="0046486B">
          <w:rPr>
            <w:rStyle w:val="a3"/>
            <w:sz w:val="28"/>
            <w:szCs w:val="28"/>
            <w:lang w:val="ru-KZ"/>
          </w:rPr>
          <w:t>/public/files/2024/12/12/121224_183234_rup-2023-2024godpg.pdf</w:t>
        </w:r>
      </w:hyperlink>
      <w:r w:rsidR="003F209C" w:rsidRPr="0046486B">
        <w:rPr>
          <w:sz w:val="28"/>
          <w:szCs w:val="28"/>
          <w:lang w:val="ru-KZ"/>
        </w:rPr>
        <w:t> </w:t>
      </w:r>
    </w:p>
    <w:p w14:paraId="20B030DD" w14:textId="77777777" w:rsidR="002379D6" w:rsidRPr="0046486B" w:rsidRDefault="002379D6" w:rsidP="002379D6">
      <w:pPr>
        <w:pStyle w:val="aa"/>
        <w:widowControl w:val="0"/>
        <w:shd w:val="clear" w:color="auto" w:fill="FFFFFF"/>
        <w:tabs>
          <w:tab w:val="left" w:pos="-2268"/>
          <w:tab w:val="left" w:pos="567"/>
        </w:tabs>
        <w:suppressAutoHyphens/>
        <w:spacing w:after="0" w:line="240" w:lineRule="auto"/>
        <w:jc w:val="both"/>
        <w:rPr>
          <w:sz w:val="28"/>
          <w:szCs w:val="28"/>
          <w:lang w:val="ru-RU"/>
        </w:rPr>
      </w:pPr>
    </w:p>
    <w:p w14:paraId="291CB2D1" w14:textId="568816DB" w:rsidR="002379D6" w:rsidRPr="0046486B" w:rsidRDefault="002379D6" w:rsidP="002379D6">
      <w:pPr>
        <w:pStyle w:val="aa"/>
        <w:widowControl w:val="0"/>
        <w:shd w:val="clear" w:color="auto" w:fill="FFFFFF"/>
        <w:tabs>
          <w:tab w:val="left" w:pos="-2268"/>
          <w:tab w:val="left" w:pos="567"/>
        </w:tabs>
        <w:suppressAutoHyphens/>
        <w:spacing w:after="0" w:line="240" w:lineRule="auto"/>
        <w:jc w:val="both"/>
        <w:rPr>
          <w:sz w:val="28"/>
          <w:szCs w:val="28"/>
          <w:lang w:val="ru-RU"/>
        </w:rPr>
      </w:pPr>
      <w:r w:rsidRPr="0046486B">
        <w:rPr>
          <w:sz w:val="28"/>
          <w:szCs w:val="28"/>
          <w:lang w:val="ru-RU"/>
        </w:rPr>
        <w:t xml:space="preserve"> </w:t>
      </w:r>
    </w:p>
    <w:p w14:paraId="777C5113" w14:textId="77777777" w:rsidR="0012740A" w:rsidRPr="0046486B" w:rsidRDefault="0012740A" w:rsidP="00313D3E">
      <w:pPr>
        <w:spacing w:after="0" w:line="240" w:lineRule="auto"/>
        <w:jc w:val="both"/>
        <w:rPr>
          <w:rFonts w:ascii="Times New Roman" w:eastAsiaTheme="minorEastAsia" w:hAnsi="Times New Roman" w:cs="Times New Roman"/>
          <w:b/>
          <w:bCs/>
          <w:sz w:val="28"/>
          <w:szCs w:val="28"/>
          <w:u w:val="single"/>
          <w:lang w:val="ru-RU" w:eastAsia="ru-RU"/>
        </w:rPr>
      </w:pPr>
      <w:r w:rsidRPr="0046486B">
        <w:rPr>
          <w:rFonts w:ascii="Times New Roman" w:eastAsiaTheme="minorEastAsia" w:hAnsi="Times New Roman" w:cs="Times New Roman"/>
          <w:b/>
          <w:bCs/>
          <w:sz w:val="28"/>
          <w:szCs w:val="28"/>
          <w:u w:val="single"/>
          <w:lang w:val="ru-RU" w:eastAsia="ru-RU"/>
        </w:rPr>
        <w:t>2.</w:t>
      </w:r>
      <w:r w:rsidRPr="0046486B">
        <w:rPr>
          <w:rFonts w:ascii="Times New Roman" w:eastAsiaTheme="minorEastAsia" w:hAnsi="Times New Roman" w:cs="Times New Roman"/>
          <w:b/>
          <w:bCs/>
          <w:sz w:val="28"/>
          <w:szCs w:val="28"/>
          <w:u w:val="single"/>
          <w:lang w:val="ru-RU" w:eastAsia="ru-RU"/>
        </w:rPr>
        <w:tab/>
        <w:t>Критерии к содержанию начального, основного среднего и общего среднего образования с ориентиром на результаты обучения:</w:t>
      </w:r>
    </w:p>
    <w:p w14:paraId="0A764D33" w14:textId="77777777" w:rsidR="0012740A" w:rsidRPr="0046486B" w:rsidRDefault="0012740A" w:rsidP="00F80515">
      <w:pPr>
        <w:shd w:val="clear" w:color="auto" w:fill="FFFFFF" w:themeFill="background1"/>
        <w:spacing w:after="0" w:line="240" w:lineRule="auto"/>
        <w:ind w:firstLine="720"/>
        <w:contextualSpacing/>
        <w:rPr>
          <w:rFonts w:ascii="Times New Roman" w:hAnsi="Times New Roman" w:cs="Times New Roman"/>
          <w:sz w:val="28"/>
          <w:szCs w:val="28"/>
          <w:lang w:val="ru-RU" w:eastAsia="ru-RU"/>
        </w:rPr>
      </w:pPr>
    </w:p>
    <w:p w14:paraId="403BD0D0" w14:textId="77777777" w:rsidR="0012740A" w:rsidRPr="0046486B" w:rsidRDefault="0012740A" w:rsidP="0012740A">
      <w:pPr>
        <w:widowControl w:val="0"/>
        <w:pBdr>
          <w:top w:val="nil"/>
          <w:left w:val="nil"/>
          <w:bottom w:val="single" w:sz="4" w:space="3" w:color="FFFFFF"/>
          <w:right w:val="nil"/>
          <w:between w:val="nil"/>
        </w:pBdr>
        <w:tabs>
          <w:tab w:val="left" w:pos="284"/>
          <w:tab w:val="left" w:pos="567"/>
        </w:tabs>
        <w:spacing w:after="0" w:line="240" w:lineRule="auto"/>
        <w:ind w:firstLine="720"/>
        <w:contextualSpacing/>
        <w:jc w:val="both"/>
        <w:rPr>
          <w:rFonts w:ascii="Times New Roman" w:hAnsi="Times New Roman" w:cs="Times New Roman"/>
          <w:spacing w:val="2"/>
          <w:sz w:val="28"/>
          <w:szCs w:val="28"/>
          <w:shd w:val="clear" w:color="auto" w:fill="FFFFFF"/>
          <w:lang w:val="ru-RU"/>
        </w:rPr>
      </w:pPr>
      <w:r w:rsidRPr="0046486B">
        <w:rPr>
          <w:rFonts w:ascii="Times New Roman" w:hAnsi="Times New Roman" w:cs="Times New Roman"/>
          <w:b/>
          <w:bCs/>
          <w:sz w:val="28"/>
          <w:szCs w:val="28"/>
          <w:lang w:val="ru-RU"/>
        </w:rPr>
        <w:t xml:space="preserve">2) Освоение базового содержания общеобразовательных предметов инвариантного компонента,  осуществляемого в соответствии с типовыми учебными программами по общеобразовательным предметам </w:t>
      </w:r>
      <w:r w:rsidRPr="0046486B">
        <w:rPr>
          <w:rFonts w:ascii="Times New Roman" w:hAnsi="Times New Roman" w:cs="Times New Roman"/>
          <w:b/>
          <w:bCs/>
          <w:sz w:val="28"/>
          <w:szCs w:val="28"/>
          <w:lang w:val="ru-RU"/>
        </w:rPr>
        <w:lastRenderedPageBreak/>
        <w:t xml:space="preserve">(далее – типовые учебные программы ОП),  утвержденными приказом Министра образования и науки Республики Казахстан от 3 апреля 2013 года № 115 (зарегистрирован в Реестре государственной регистрации нормативных правовых актов под № 8424); </w:t>
      </w:r>
      <w:r w:rsidRPr="0046486B">
        <w:rPr>
          <w:rStyle w:val="ac"/>
          <w:rFonts w:ascii="Times New Roman" w:eastAsiaTheme="minorEastAsia" w:hAnsi="Times New Roman" w:cs="Times New Roman"/>
          <w:sz w:val="28"/>
          <w:szCs w:val="28"/>
        </w:rPr>
        <w:t xml:space="preserve">Документы для анализа </w:t>
      </w:r>
      <w:r w:rsidRPr="0046486B">
        <w:rPr>
          <w:rFonts w:ascii="Times New Roman" w:hAnsi="Times New Roman" w:cs="Times New Roman"/>
          <w:b/>
          <w:sz w:val="28"/>
          <w:szCs w:val="28"/>
          <w:lang w:val="ru-RU"/>
        </w:rPr>
        <w:t>за оцениваемый период</w:t>
      </w:r>
      <w:r w:rsidRPr="0046486B">
        <w:rPr>
          <w:rStyle w:val="ac"/>
          <w:rFonts w:ascii="Times New Roman" w:eastAsiaTheme="minorEastAsia" w:hAnsi="Times New Roman" w:cs="Times New Roman"/>
          <w:sz w:val="28"/>
          <w:szCs w:val="28"/>
        </w:rPr>
        <w:t xml:space="preserve">: </w:t>
      </w:r>
      <w:r w:rsidRPr="0046486B">
        <w:rPr>
          <w:rStyle w:val="ac"/>
          <w:rFonts w:ascii="Times New Roman" w:hAnsi="Times New Roman" w:cs="Times New Roman"/>
          <w:sz w:val="28"/>
          <w:szCs w:val="28"/>
        </w:rPr>
        <w:t>календарно-тематические планы по учебным предметам, классные журналы (выгрузка из ИС «Билим-ал» или «Кунделик»)</w:t>
      </w:r>
      <w:r w:rsidRPr="0046486B">
        <w:rPr>
          <w:rFonts w:ascii="Times New Roman" w:hAnsi="Times New Roman" w:cs="Times New Roman"/>
          <w:spacing w:val="2"/>
          <w:sz w:val="28"/>
          <w:szCs w:val="28"/>
          <w:shd w:val="clear" w:color="auto" w:fill="FFFFFF"/>
          <w:lang w:val="ru-RU"/>
        </w:rPr>
        <w:t>.</w:t>
      </w:r>
    </w:p>
    <w:p w14:paraId="4061A75E" w14:textId="77777777" w:rsidR="0012740A" w:rsidRPr="0046486B" w:rsidRDefault="0012740A" w:rsidP="0012740A">
      <w:pPr>
        <w:widowControl w:val="0"/>
        <w:pBdr>
          <w:top w:val="nil"/>
          <w:left w:val="nil"/>
          <w:bottom w:val="single" w:sz="4" w:space="3" w:color="FFFFFF"/>
          <w:right w:val="nil"/>
          <w:between w:val="nil"/>
        </w:pBdr>
        <w:tabs>
          <w:tab w:val="left" w:pos="284"/>
          <w:tab w:val="left" w:pos="567"/>
        </w:tabs>
        <w:spacing w:after="0" w:line="240" w:lineRule="auto"/>
        <w:ind w:firstLine="720"/>
        <w:contextualSpacing/>
        <w:jc w:val="both"/>
        <w:rPr>
          <w:rFonts w:ascii="Times New Roman" w:hAnsi="Times New Roman" w:cs="Times New Roman"/>
          <w:bCs/>
          <w:sz w:val="28"/>
          <w:szCs w:val="28"/>
          <w:lang w:val="ru-RU"/>
        </w:rPr>
      </w:pPr>
      <w:r w:rsidRPr="0046486B">
        <w:rPr>
          <w:rFonts w:ascii="Times New Roman" w:hAnsi="Times New Roman" w:cs="Times New Roman"/>
          <w:b/>
          <w:bCs/>
          <w:sz w:val="28"/>
          <w:szCs w:val="28"/>
          <w:lang w:val="ru-RU"/>
        </w:rPr>
        <w:t>Нарушение</w:t>
      </w:r>
      <w:proofErr w:type="gramStart"/>
      <w:r w:rsidRPr="0046486B">
        <w:rPr>
          <w:rFonts w:ascii="Times New Roman" w:hAnsi="Times New Roman" w:cs="Times New Roman"/>
          <w:b/>
          <w:bCs/>
          <w:sz w:val="28"/>
          <w:szCs w:val="28"/>
          <w:lang w:val="ru-RU"/>
        </w:rPr>
        <w:t>:</w:t>
      </w:r>
      <w:r w:rsidRPr="0046486B">
        <w:rPr>
          <w:rFonts w:ascii="Times New Roman" w:hAnsi="Times New Roman" w:cs="Times New Roman"/>
          <w:bCs/>
          <w:sz w:val="28"/>
          <w:szCs w:val="28"/>
          <w:lang w:val="ru-RU"/>
        </w:rPr>
        <w:t xml:space="preserve"> У</w:t>
      </w:r>
      <w:proofErr w:type="gramEnd"/>
      <w:r w:rsidRPr="0046486B">
        <w:rPr>
          <w:rFonts w:ascii="Times New Roman" w:hAnsi="Times New Roman" w:cs="Times New Roman"/>
          <w:bCs/>
          <w:sz w:val="28"/>
          <w:szCs w:val="28"/>
          <w:lang w:val="ru-RU"/>
        </w:rPr>
        <w:t xml:space="preserve"> ряда педагогического коллектива нет 100% выполнения программы по электронному журналу «Кунделик».</w:t>
      </w:r>
    </w:p>
    <w:p w14:paraId="7D5E9344" w14:textId="77777777" w:rsidR="0012740A" w:rsidRPr="0046486B" w:rsidRDefault="0012740A" w:rsidP="0012740A">
      <w:pPr>
        <w:widowControl w:val="0"/>
        <w:pBdr>
          <w:top w:val="nil"/>
          <w:left w:val="nil"/>
          <w:bottom w:val="single" w:sz="4" w:space="3" w:color="FFFFFF"/>
          <w:right w:val="nil"/>
          <w:between w:val="nil"/>
        </w:pBdr>
        <w:tabs>
          <w:tab w:val="left" w:pos="284"/>
          <w:tab w:val="left" w:pos="567"/>
        </w:tabs>
        <w:spacing w:after="0" w:line="240" w:lineRule="auto"/>
        <w:ind w:firstLine="720"/>
        <w:contextualSpacing/>
        <w:jc w:val="both"/>
        <w:rPr>
          <w:rFonts w:ascii="Times New Roman" w:hAnsi="Times New Roman" w:cs="Times New Roman"/>
          <w:sz w:val="28"/>
          <w:szCs w:val="28"/>
          <w:lang w:val="ru-RU"/>
        </w:rPr>
      </w:pPr>
      <w:r w:rsidRPr="0046486B">
        <w:rPr>
          <w:rFonts w:ascii="Times New Roman" w:hAnsi="Times New Roman" w:cs="Times New Roman"/>
          <w:b/>
          <w:bCs/>
          <w:sz w:val="28"/>
          <w:szCs w:val="28"/>
          <w:lang w:val="ru-RU"/>
        </w:rPr>
        <w:t xml:space="preserve">Вывод: </w:t>
      </w:r>
      <w:r w:rsidRPr="0046486B">
        <w:rPr>
          <w:rFonts w:ascii="Times New Roman" w:hAnsi="Times New Roman" w:cs="Times New Roman"/>
          <w:sz w:val="28"/>
          <w:szCs w:val="28"/>
          <w:lang w:val="ru-RU"/>
        </w:rPr>
        <w:t xml:space="preserve">не </w:t>
      </w:r>
      <w:r w:rsidRPr="0046486B">
        <w:rPr>
          <w:rFonts w:ascii="Times New Roman" w:eastAsiaTheme="minorEastAsia" w:hAnsi="Times New Roman" w:cs="Times New Roman"/>
          <w:sz w:val="28"/>
          <w:szCs w:val="28"/>
          <w:lang w:val="ru-RU" w:eastAsia="ru-RU"/>
        </w:rPr>
        <w:t>соответствует требованиям п. 10-24 главы 2 Государственного общеобязательного стандарта начального образования, п.23-37 главы 2 Государственного общеобязательного стандарта основного среднего образования, п.22-38 главы 2 Государственного общеобязательного стандарта общего среднего образования,</w:t>
      </w:r>
      <w:r w:rsidRPr="0046486B">
        <w:rPr>
          <w:rFonts w:ascii="Times New Roman" w:hAnsi="Times New Roman" w:cs="Times New Roman"/>
          <w:sz w:val="28"/>
          <w:szCs w:val="28"/>
          <w:lang w:val="ru-RU"/>
        </w:rPr>
        <w:t xml:space="preserve"> утвержденных приказом МП РК от 03.08.2022г.№ 348.</w:t>
      </w:r>
    </w:p>
    <w:p w14:paraId="126322AD" w14:textId="77777777" w:rsidR="003F209C" w:rsidRPr="0046486B" w:rsidRDefault="003F209C" w:rsidP="0012740A">
      <w:pPr>
        <w:widowControl w:val="0"/>
        <w:pBdr>
          <w:top w:val="nil"/>
          <w:left w:val="nil"/>
          <w:bottom w:val="single" w:sz="4" w:space="3" w:color="FFFFFF"/>
          <w:right w:val="nil"/>
          <w:between w:val="nil"/>
        </w:pBdr>
        <w:tabs>
          <w:tab w:val="left" w:pos="284"/>
          <w:tab w:val="left" w:pos="567"/>
        </w:tabs>
        <w:spacing w:after="0" w:line="240" w:lineRule="auto"/>
        <w:ind w:firstLine="720"/>
        <w:contextualSpacing/>
        <w:jc w:val="both"/>
        <w:rPr>
          <w:rFonts w:ascii="Times New Roman" w:hAnsi="Times New Roman" w:cs="Times New Roman"/>
          <w:sz w:val="28"/>
          <w:szCs w:val="28"/>
          <w:lang w:val="ru-RU"/>
        </w:rPr>
      </w:pPr>
    </w:p>
    <w:p w14:paraId="11C45C69" w14:textId="1D1B4977" w:rsidR="003F209C" w:rsidRPr="0046486B" w:rsidRDefault="003F209C" w:rsidP="00861416">
      <w:pPr>
        <w:pStyle w:val="aa"/>
        <w:widowControl w:val="0"/>
        <w:shd w:val="clear" w:color="auto" w:fill="FFFFFF"/>
        <w:tabs>
          <w:tab w:val="left" w:pos="-2268"/>
          <w:tab w:val="left" w:pos="567"/>
        </w:tabs>
        <w:suppressAutoHyphens/>
        <w:spacing w:after="0" w:line="240" w:lineRule="auto"/>
        <w:jc w:val="both"/>
        <w:rPr>
          <w:b/>
          <w:bCs/>
          <w:sz w:val="28"/>
          <w:szCs w:val="28"/>
          <w:lang w:val="ru-RU"/>
        </w:rPr>
      </w:pPr>
      <w:r w:rsidRPr="0046486B">
        <w:rPr>
          <w:b/>
          <w:bCs/>
          <w:sz w:val="28"/>
          <w:szCs w:val="28"/>
          <w:lang w:val="ru-RU"/>
        </w:rPr>
        <w:t>Результаты исправления несоответствий:</w:t>
      </w:r>
    </w:p>
    <w:p w14:paraId="4A185783" w14:textId="77777777" w:rsidR="00700D1F" w:rsidRPr="0046486B" w:rsidRDefault="00700D1F" w:rsidP="00861416">
      <w:pPr>
        <w:pStyle w:val="aa"/>
        <w:widowControl w:val="0"/>
        <w:shd w:val="clear" w:color="auto" w:fill="FFFFFF"/>
        <w:tabs>
          <w:tab w:val="left" w:pos="-2268"/>
          <w:tab w:val="left" w:pos="567"/>
        </w:tabs>
        <w:suppressAutoHyphens/>
        <w:spacing w:after="0" w:line="240" w:lineRule="auto"/>
        <w:jc w:val="both"/>
        <w:rPr>
          <w:b/>
          <w:bCs/>
          <w:sz w:val="28"/>
          <w:szCs w:val="28"/>
          <w:lang w:val="ru-RU"/>
        </w:rPr>
      </w:pPr>
    </w:p>
    <w:p w14:paraId="3B8BB893" w14:textId="3A726430" w:rsidR="00700D1F" w:rsidRPr="0046486B" w:rsidRDefault="00D87DAF" w:rsidP="00D87DAF">
      <w:pPr>
        <w:pStyle w:val="aa"/>
        <w:widowControl w:val="0"/>
        <w:numPr>
          <w:ilvl w:val="0"/>
          <w:numId w:val="5"/>
        </w:numPr>
        <w:pBdr>
          <w:top w:val="nil"/>
          <w:left w:val="nil"/>
          <w:bottom w:val="single" w:sz="4" w:space="3" w:color="FFFFFF"/>
          <w:right w:val="nil"/>
          <w:between w:val="nil"/>
        </w:pBdr>
        <w:tabs>
          <w:tab w:val="left" w:pos="284"/>
          <w:tab w:val="left" w:pos="567"/>
        </w:tabs>
        <w:spacing w:after="0" w:line="240" w:lineRule="auto"/>
        <w:jc w:val="both"/>
        <w:rPr>
          <w:rStyle w:val="a3"/>
          <w:color w:val="auto"/>
          <w:sz w:val="28"/>
          <w:szCs w:val="28"/>
          <w:u w:val="none"/>
          <w:lang w:val="ru-RU"/>
        </w:rPr>
      </w:pPr>
      <w:r w:rsidRPr="0046486B">
        <w:rPr>
          <w:sz w:val="28"/>
          <w:szCs w:val="28"/>
          <w:lang w:val="ru-RU"/>
        </w:rPr>
        <w:t>з</w:t>
      </w:r>
      <w:r w:rsidR="003F209C" w:rsidRPr="0046486B">
        <w:rPr>
          <w:sz w:val="28"/>
          <w:szCs w:val="28"/>
          <w:lang w:val="ru-RU"/>
        </w:rPr>
        <w:t xml:space="preserve">а 2021-2022 учебный год </w:t>
      </w:r>
      <w:r w:rsidRPr="0046486B">
        <w:rPr>
          <w:sz w:val="28"/>
          <w:szCs w:val="28"/>
          <w:lang w:val="ru-RU"/>
        </w:rPr>
        <w:t xml:space="preserve">в электронном журнале «Кунделик» - по предмету «Английский язык» во 2-3 классах у учителя Жанибековой Б.Б. выполнение плана 100%,  </w:t>
      </w:r>
      <w:hyperlink r:id="rId8" w:history="1">
        <w:r w:rsidRPr="0046486B">
          <w:rPr>
            <w:rStyle w:val="a3"/>
            <w:sz w:val="28"/>
            <w:szCs w:val="28"/>
            <w:lang w:val="ru-RU"/>
          </w:rPr>
          <w:t>https://schools.kundelik.kz/v2/reports/default?school=1000001000688&amp;report=groupsProgramExecution&amp;year=2021&amp;group=1851645029374551663&amp;endYear=True</w:t>
        </w:r>
      </w:hyperlink>
      <w:r w:rsidR="00700D1F" w:rsidRPr="0046486B">
        <w:rPr>
          <w:rStyle w:val="a3"/>
          <w:sz w:val="28"/>
          <w:szCs w:val="28"/>
          <w:lang w:val="ru-RU"/>
        </w:rPr>
        <w:t xml:space="preserve">  </w:t>
      </w:r>
      <w:r w:rsidR="00700D1F" w:rsidRPr="0046486B">
        <w:rPr>
          <w:sz w:val="28"/>
          <w:szCs w:val="28"/>
          <w:lang w:val="ru-RU"/>
        </w:rPr>
        <w:t>- 2 класс</w:t>
      </w:r>
    </w:p>
    <w:p w14:paraId="7680D2A4" w14:textId="6BD0925C" w:rsidR="00D87DAF" w:rsidRPr="0046486B" w:rsidRDefault="00D87DAF" w:rsidP="00D87DAF">
      <w:pPr>
        <w:pStyle w:val="aa"/>
        <w:widowControl w:val="0"/>
        <w:numPr>
          <w:ilvl w:val="0"/>
          <w:numId w:val="5"/>
        </w:numPr>
        <w:pBdr>
          <w:top w:val="nil"/>
          <w:left w:val="nil"/>
          <w:bottom w:val="single" w:sz="4" w:space="3" w:color="FFFFFF"/>
          <w:right w:val="nil"/>
          <w:between w:val="nil"/>
        </w:pBdr>
        <w:tabs>
          <w:tab w:val="left" w:pos="284"/>
          <w:tab w:val="left" w:pos="567"/>
        </w:tabs>
        <w:spacing w:after="0" w:line="240" w:lineRule="auto"/>
        <w:jc w:val="both"/>
        <w:rPr>
          <w:sz w:val="28"/>
          <w:szCs w:val="28"/>
          <w:lang w:val="ru-RU"/>
        </w:rPr>
      </w:pPr>
      <w:hyperlink r:id="rId9" w:history="1">
        <w:r w:rsidRPr="0046486B">
          <w:rPr>
            <w:rStyle w:val="a3"/>
            <w:sz w:val="28"/>
            <w:szCs w:val="28"/>
            <w:lang w:val="ru-RU"/>
          </w:rPr>
          <w:t>https://schools.kundelik.kz/v2/reports/default?school=1000001000688&amp;report=groupsProgramExecution&amp;year=2021&amp;endYear=True&amp;group=1851640773061961163</w:t>
        </w:r>
      </w:hyperlink>
      <w:r w:rsidRPr="0046486B">
        <w:rPr>
          <w:sz w:val="28"/>
          <w:szCs w:val="28"/>
          <w:lang w:val="ru-RU"/>
        </w:rPr>
        <w:t xml:space="preserve"> </w:t>
      </w:r>
      <w:r w:rsidR="00700D1F" w:rsidRPr="0046486B">
        <w:rPr>
          <w:sz w:val="28"/>
          <w:szCs w:val="28"/>
          <w:lang w:val="ru-RU"/>
        </w:rPr>
        <w:t xml:space="preserve"> - 3 класс </w:t>
      </w:r>
    </w:p>
    <w:p w14:paraId="0FF859F0" w14:textId="36B944A5" w:rsidR="00D87DAF" w:rsidRPr="0046486B" w:rsidRDefault="00D87DAF" w:rsidP="00D87DAF">
      <w:pPr>
        <w:pStyle w:val="aa"/>
        <w:widowControl w:val="0"/>
        <w:numPr>
          <w:ilvl w:val="0"/>
          <w:numId w:val="5"/>
        </w:numPr>
        <w:pBdr>
          <w:top w:val="nil"/>
          <w:left w:val="nil"/>
          <w:bottom w:val="single" w:sz="4" w:space="3" w:color="FFFFFF"/>
          <w:right w:val="nil"/>
          <w:between w:val="nil"/>
        </w:pBdr>
        <w:tabs>
          <w:tab w:val="left" w:pos="284"/>
          <w:tab w:val="left" w:pos="567"/>
        </w:tabs>
        <w:spacing w:after="0" w:line="240" w:lineRule="auto"/>
        <w:jc w:val="both"/>
        <w:rPr>
          <w:sz w:val="28"/>
          <w:szCs w:val="28"/>
          <w:lang w:val="ru-RU"/>
        </w:rPr>
      </w:pPr>
      <w:r w:rsidRPr="0046486B">
        <w:rPr>
          <w:sz w:val="28"/>
          <w:szCs w:val="28"/>
          <w:lang w:val="ru-RU"/>
        </w:rPr>
        <w:t xml:space="preserve">по предмету «Цифровая грамотность» в 4 классе у учителя Биттитаева Д.Д. выполнение плана 100% </w:t>
      </w:r>
      <w:hyperlink r:id="rId10" w:history="1">
        <w:r w:rsidRPr="0046486B">
          <w:rPr>
            <w:rStyle w:val="a3"/>
            <w:sz w:val="28"/>
            <w:szCs w:val="28"/>
            <w:lang w:val="ru-RU"/>
          </w:rPr>
          <w:t>https://schools.kundelik.kz/v2/reports/default?school=1000001000688&amp;report=groupsProgramExecution&amp;year=2021&amp;endYear=True&amp;group=1851641700774897140</w:t>
        </w:r>
      </w:hyperlink>
      <w:r w:rsidRPr="0046486B">
        <w:rPr>
          <w:sz w:val="28"/>
          <w:szCs w:val="28"/>
          <w:lang w:val="ru-RU"/>
        </w:rPr>
        <w:t xml:space="preserve"> </w:t>
      </w:r>
    </w:p>
    <w:p w14:paraId="1BF0BB3F" w14:textId="2B54A2DB" w:rsidR="00D87DAF" w:rsidRPr="0046486B" w:rsidRDefault="00D87DAF" w:rsidP="00D87DAF">
      <w:pPr>
        <w:pStyle w:val="aa"/>
        <w:widowControl w:val="0"/>
        <w:numPr>
          <w:ilvl w:val="0"/>
          <w:numId w:val="5"/>
        </w:numPr>
        <w:pBdr>
          <w:top w:val="nil"/>
          <w:left w:val="nil"/>
          <w:bottom w:val="single" w:sz="4" w:space="3" w:color="FFFFFF"/>
          <w:right w:val="nil"/>
          <w:between w:val="nil"/>
        </w:pBdr>
        <w:tabs>
          <w:tab w:val="left" w:pos="284"/>
          <w:tab w:val="left" w:pos="567"/>
        </w:tabs>
        <w:spacing w:after="0" w:line="240" w:lineRule="auto"/>
        <w:jc w:val="both"/>
        <w:rPr>
          <w:sz w:val="28"/>
          <w:szCs w:val="28"/>
          <w:lang w:val="ru-RU"/>
        </w:rPr>
      </w:pPr>
      <w:r w:rsidRPr="0046486B">
        <w:rPr>
          <w:sz w:val="28"/>
          <w:szCs w:val="28"/>
          <w:lang w:val="ru-RU"/>
        </w:rPr>
        <w:t xml:space="preserve">по предмету «Русская литература» в 5 классе у учителя Петроченко Л.Н. выполнение программы 100% </w:t>
      </w:r>
      <w:hyperlink r:id="rId11" w:history="1">
        <w:r w:rsidRPr="0046486B">
          <w:rPr>
            <w:rStyle w:val="a3"/>
            <w:sz w:val="28"/>
            <w:szCs w:val="28"/>
            <w:lang w:val="ru-RU"/>
          </w:rPr>
          <w:t>https://schools.kundelik.kz/v2/reports/default?school=1000001000688&amp;report=groupsProgramExecution&amp;year=2021&amp;endYear=True&amp;group=1851642014307509780</w:t>
        </w:r>
      </w:hyperlink>
      <w:r w:rsidRPr="0046486B">
        <w:rPr>
          <w:sz w:val="28"/>
          <w:szCs w:val="28"/>
          <w:lang w:val="ru-RU"/>
        </w:rPr>
        <w:t xml:space="preserve"> </w:t>
      </w:r>
    </w:p>
    <w:p w14:paraId="1630A767" w14:textId="2222D1F9" w:rsidR="00D87DAF" w:rsidRPr="0046486B" w:rsidRDefault="00D87DAF" w:rsidP="00D87DAF">
      <w:pPr>
        <w:pStyle w:val="aa"/>
        <w:widowControl w:val="0"/>
        <w:numPr>
          <w:ilvl w:val="0"/>
          <w:numId w:val="5"/>
        </w:numPr>
        <w:pBdr>
          <w:top w:val="nil"/>
          <w:left w:val="nil"/>
          <w:bottom w:val="single" w:sz="4" w:space="3" w:color="FFFFFF"/>
          <w:right w:val="nil"/>
          <w:between w:val="nil"/>
        </w:pBdr>
        <w:tabs>
          <w:tab w:val="left" w:pos="284"/>
          <w:tab w:val="left" w:pos="567"/>
        </w:tabs>
        <w:spacing w:after="0" w:line="240" w:lineRule="auto"/>
        <w:jc w:val="both"/>
        <w:rPr>
          <w:sz w:val="28"/>
          <w:szCs w:val="28"/>
          <w:lang w:val="ru-RU"/>
        </w:rPr>
      </w:pPr>
      <w:r w:rsidRPr="0046486B">
        <w:rPr>
          <w:sz w:val="28"/>
          <w:szCs w:val="28"/>
          <w:lang w:val="ru-RU"/>
        </w:rPr>
        <w:t xml:space="preserve"> по предмету «Алгебра» в 7 классе у учителя Кенжебековой Г.Б. и Ешмухамбетовой Б.Б. 73/46 выполнения программы 100% </w:t>
      </w:r>
      <w:r w:rsidR="00313D3E" w:rsidRPr="0046486B">
        <w:rPr>
          <w:sz w:val="28"/>
          <w:szCs w:val="28"/>
          <w:lang w:val="ru-RU"/>
        </w:rPr>
        <w:t xml:space="preserve"> </w:t>
      </w:r>
      <w:hyperlink r:id="rId12" w:history="1">
        <w:r w:rsidR="00313D3E" w:rsidRPr="0046486B">
          <w:rPr>
            <w:rStyle w:val="a3"/>
            <w:sz w:val="28"/>
            <w:szCs w:val="28"/>
            <w:lang w:val="ru-RU"/>
          </w:rPr>
          <w:t>https://schools.kundelik.kz/v2/reports/default?school=1000001000688&amp;report=groupsProgramExecution&amp;year=2021&amp;endYear=True&amp;group=1851646661462124244</w:t>
        </w:r>
      </w:hyperlink>
      <w:r w:rsidR="00313D3E" w:rsidRPr="0046486B">
        <w:rPr>
          <w:sz w:val="28"/>
          <w:szCs w:val="28"/>
          <w:lang w:val="ru-RU"/>
        </w:rPr>
        <w:t xml:space="preserve"> </w:t>
      </w:r>
      <w:r w:rsidRPr="0046486B">
        <w:rPr>
          <w:sz w:val="28"/>
          <w:szCs w:val="28"/>
          <w:lang w:val="ru-RU"/>
        </w:rPr>
        <w:t xml:space="preserve"> </w:t>
      </w:r>
    </w:p>
    <w:p w14:paraId="1E4AFD7D" w14:textId="1CB48B2D" w:rsidR="00313D3E" w:rsidRPr="0046486B" w:rsidRDefault="00313D3E" w:rsidP="00313D3E">
      <w:pPr>
        <w:pStyle w:val="aa"/>
        <w:widowControl w:val="0"/>
        <w:numPr>
          <w:ilvl w:val="0"/>
          <w:numId w:val="5"/>
        </w:numPr>
        <w:pBdr>
          <w:top w:val="nil"/>
          <w:left w:val="nil"/>
          <w:bottom w:val="single" w:sz="4" w:space="3" w:color="FFFFFF"/>
          <w:right w:val="nil"/>
          <w:between w:val="nil"/>
        </w:pBdr>
        <w:tabs>
          <w:tab w:val="left" w:pos="284"/>
          <w:tab w:val="left" w:pos="567"/>
        </w:tabs>
        <w:spacing w:after="0" w:line="240" w:lineRule="auto"/>
        <w:jc w:val="both"/>
        <w:rPr>
          <w:sz w:val="28"/>
          <w:szCs w:val="28"/>
          <w:lang w:val="ru-RU"/>
        </w:rPr>
      </w:pPr>
      <w:r w:rsidRPr="0046486B">
        <w:rPr>
          <w:sz w:val="28"/>
          <w:szCs w:val="28"/>
          <w:lang w:val="ru-RU"/>
        </w:rPr>
        <w:t xml:space="preserve">в 2022-2023 учебном году по предмету «Геометрия» учитель  Кенжебекова Г.Б. выполнение программы 100% </w:t>
      </w:r>
      <w:hyperlink r:id="rId13" w:history="1">
        <w:r w:rsidRPr="0046486B">
          <w:rPr>
            <w:rStyle w:val="a3"/>
            <w:sz w:val="28"/>
            <w:szCs w:val="28"/>
            <w:lang w:val="ru-RU"/>
          </w:rPr>
          <w:t>https://schools.kundelik.kz/v2/reports/default?school=1000001000688&amp;r</w:t>
        </w:r>
        <w:r w:rsidRPr="0046486B">
          <w:rPr>
            <w:rStyle w:val="a3"/>
            <w:sz w:val="28"/>
            <w:szCs w:val="28"/>
            <w:lang w:val="ru-RU"/>
          </w:rPr>
          <w:lastRenderedPageBreak/>
          <w:t>eport=forTeacherBySubject&amp;year=2022&amp;subject=35081326168839&amp;teacher=1000011665364&amp;periodType=1&amp;periodNumber=0</w:t>
        </w:r>
      </w:hyperlink>
      <w:r w:rsidRPr="0046486B">
        <w:rPr>
          <w:sz w:val="28"/>
          <w:szCs w:val="28"/>
          <w:lang w:val="ru-RU"/>
        </w:rPr>
        <w:t xml:space="preserve"> </w:t>
      </w:r>
    </w:p>
    <w:p w14:paraId="60AFA0FA" w14:textId="602000C4" w:rsidR="00313D3E" w:rsidRPr="0046486B" w:rsidRDefault="00313D3E" w:rsidP="00313D3E">
      <w:pPr>
        <w:pStyle w:val="aa"/>
        <w:widowControl w:val="0"/>
        <w:numPr>
          <w:ilvl w:val="0"/>
          <w:numId w:val="5"/>
        </w:numPr>
        <w:pBdr>
          <w:top w:val="nil"/>
          <w:left w:val="nil"/>
          <w:bottom w:val="single" w:sz="4" w:space="3" w:color="FFFFFF"/>
          <w:right w:val="nil"/>
          <w:between w:val="nil"/>
        </w:pBdr>
        <w:tabs>
          <w:tab w:val="left" w:pos="284"/>
          <w:tab w:val="left" w:pos="567"/>
        </w:tabs>
        <w:spacing w:after="0" w:line="240" w:lineRule="auto"/>
        <w:jc w:val="both"/>
        <w:rPr>
          <w:sz w:val="28"/>
          <w:szCs w:val="28"/>
          <w:lang w:val="ru-RU"/>
        </w:rPr>
      </w:pPr>
      <w:r w:rsidRPr="0046486B">
        <w:rPr>
          <w:sz w:val="28"/>
          <w:szCs w:val="28"/>
          <w:lang w:val="ru-RU"/>
        </w:rPr>
        <w:t xml:space="preserve"> по предмету «Английский язык» у педагога Жанибековой Б. в КТП прописано 71 тем </w:t>
      </w:r>
      <w:hyperlink r:id="rId14" w:history="1">
        <w:r w:rsidRPr="0046486B">
          <w:rPr>
            <w:rStyle w:val="a3"/>
            <w:sz w:val="28"/>
            <w:szCs w:val="28"/>
            <w:lang w:val="ru-RU"/>
          </w:rPr>
          <w:t>https://schools.kundelik.kz/v2/reports/default?school=1000001000688&amp;report=forTeacherBySubject&amp;year=2022&amp;periodNumber=0&amp;periodType=1&amp;subject=35051261397760&amp;teacher=1000001051124</w:t>
        </w:r>
      </w:hyperlink>
      <w:r w:rsidRPr="0046486B">
        <w:rPr>
          <w:sz w:val="28"/>
          <w:szCs w:val="28"/>
          <w:lang w:val="ru-RU"/>
        </w:rPr>
        <w:t xml:space="preserve"> </w:t>
      </w:r>
    </w:p>
    <w:p w14:paraId="64BC2B48" w14:textId="4D40D3CB" w:rsidR="00313D3E" w:rsidRPr="0046486B" w:rsidRDefault="00313D3E" w:rsidP="00313D3E">
      <w:pPr>
        <w:pStyle w:val="aa"/>
        <w:widowControl w:val="0"/>
        <w:numPr>
          <w:ilvl w:val="0"/>
          <w:numId w:val="5"/>
        </w:numPr>
        <w:pBdr>
          <w:top w:val="nil"/>
          <w:left w:val="nil"/>
          <w:bottom w:val="single" w:sz="4" w:space="3" w:color="FFFFFF"/>
          <w:right w:val="nil"/>
          <w:between w:val="nil"/>
        </w:pBdr>
        <w:tabs>
          <w:tab w:val="left" w:pos="284"/>
          <w:tab w:val="left" w:pos="567"/>
        </w:tabs>
        <w:spacing w:after="0" w:line="240" w:lineRule="auto"/>
        <w:jc w:val="both"/>
        <w:rPr>
          <w:sz w:val="28"/>
          <w:szCs w:val="28"/>
          <w:lang w:val="ru-RU"/>
        </w:rPr>
      </w:pPr>
      <w:r w:rsidRPr="0046486B">
        <w:rPr>
          <w:sz w:val="28"/>
          <w:szCs w:val="28"/>
          <w:lang w:val="ru-RU"/>
        </w:rPr>
        <w:t xml:space="preserve">в 4 классе по предмету «Музыка» КТП опубликовано как положено </w:t>
      </w:r>
      <w:hyperlink r:id="rId15" w:history="1">
        <w:r w:rsidRPr="0046486B">
          <w:rPr>
            <w:rStyle w:val="a3"/>
            <w:sz w:val="28"/>
            <w:szCs w:val="28"/>
            <w:lang w:val="ru-RU"/>
          </w:rPr>
          <w:t>https://kundelik.kz/ctp/group/1979893964013863442</w:t>
        </w:r>
      </w:hyperlink>
    </w:p>
    <w:p w14:paraId="6A3ED46E" w14:textId="4AD4B516" w:rsidR="00F955B4" w:rsidRPr="0046486B" w:rsidRDefault="00F955B4" w:rsidP="00721B29">
      <w:pPr>
        <w:widowControl w:val="0"/>
        <w:pBdr>
          <w:top w:val="nil"/>
          <w:left w:val="nil"/>
          <w:bottom w:val="single" w:sz="4" w:space="3" w:color="FFFFFF"/>
          <w:right w:val="nil"/>
          <w:between w:val="nil"/>
        </w:pBdr>
        <w:tabs>
          <w:tab w:val="left" w:pos="284"/>
          <w:tab w:val="left" w:pos="567"/>
        </w:tabs>
        <w:spacing w:after="0" w:line="240" w:lineRule="auto"/>
        <w:jc w:val="both"/>
        <w:rPr>
          <w:rFonts w:ascii="Times New Roman" w:hAnsi="Times New Roman" w:cs="Times New Roman"/>
          <w:sz w:val="28"/>
          <w:szCs w:val="28"/>
          <w:lang w:val="ru-RU"/>
        </w:rPr>
      </w:pPr>
    </w:p>
    <w:p w14:paraId="498FC73D" w14:textId="564DC054" w:rsidR="00F955B4" w:rsidRPr="0046486B" w:rsidRDefault="00F955B4" w:rsidP="00F955B4">
      <w:pPr>
        <w:pStyle w:val="1"/>
        <w:ind w:firstLine="720"/>
        <w:jc w:val="both"/>
        <w:rPr>
          <w:rFonts w:ascii="Times New Roman" w:hAnsi="Times New Roman"/>
          <w:sz w:val="28"/>
          <w:szCs w:val="28"/>
        </w:rPr>
      </w:pPr>
      <w:r w:rsidRPr="0046486B">
        <w:rPr>
          <w:rFonts w:ascii="Times New Roman" w:eastAsiaTheme="minorEastAsia" w:hAnsi="Times New Roman"/>
          <w:b/>
          <w:bCs/>
          <w:sz w:val="28"/>
          <w:szCs w:val="28"/>
        </w:rPr>
        <w:t xml:space="preserve">3.  </w:t>
      </w:r>
      <w:r w:rsidRPr="0046486B">
        <w:rPr>
          <w:rFonts w:ascii="Times New Roman" w:hAnsi="Times New Roman"/>
          <w:b/>
          <w:bCs/>
          <w:sz w:val="28"/>
          <w:szCs w:val="28"/>
        </w:rPr>
        <w:t>Соблюдение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и перечня документов, подтверждающих соответствие им (далее – Квалификационные требования), утвержденных приказом Министра Просвещения Республики Казахстан от 24 ноября 2022 года № 473</w:t>
      </w:r>
      <w:r w:rsidRPr="0046486B">
        <w:rPr>
          <w:rFonts w:ascii="Times New Roman" w:hAnsi="Times New Roman"/>
          <w:sz w:val="28"/>
          <w:szCs w:val="28"/>
        </w:rPr>
        <w:t xml:space="preserve"> (зарегистрирован в Реестре нормативных правовых актов под № 30721).</w:t>
      </w:r>
    </w:p>
    <w:p w14:paraId="50C9FE3C" w14:textId="702B2700" w:rsidR="00F955B4" w:rsidRPr="0046486B" w:rsidRDefault="00F955B4" w:rsidP="00F955B4">
      <w:pPr>
        <w:pStyle w:val="1"/>
        <w:ind w:firstLine="720"/>
        <w:jc w:val="both"/>
        <w:rPr>
          <w:rFonts w:ascii="Times New Roman" w:eastAsiaTheme="minorEastAsia" w:hAnsi="Times New Roman"/>
          <w:b/>
          <w:sz w:val="28"/>
          <w:szCs w:val="28"/>
        </w:rPr>
      </w:pPr>
      <w:r w:rsidRPr="0046486B">
        <w:rPr>
          <w:rFonts w:ascii="Times New Roman" w:eastAsiaTheme="minorEastAsia" w:hAnsi="Times New Roman"/>
          <w:b/>
          <w:sz w:val="28"/>
          <w:szCs w:val="28"/>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начального образования в соответствии с приказом Министра Просвещения Республики Казахстан от 24 ноября 2022 года № 473 (зарегистрирован в Реестре государственной регистрации нормативных правовых актов под № 30721).</w:t>
      </w:r>
    </w:p>
    <w:p w14:paraId="31F82279" w14:textId="77777777" w:rsidR="00F955B4" w:rsidRPr="0046486B" w:rsidRDefault="00F955B4" w:rsidP="00F955B4">
      <w:pPr>
        <w:shd w:val="clear" w:color="auto" w:fill="FFFFFF" w:themeFill="background1"/>
        <w:spacing w:after="0" w:line="240" w:lineRule="auto"/>
        <w:ind w:firstLine="720"/>
        <w:jc w:val="both"/>
        <w:rPr>
          <w:rFonts w:ascii="Times New Roman" w:eastAsiaTheme="minorEastAsia" w:hAnsi="Times New Roman" w:cs="Times New Roman"/>
          <w:sz w:val="28"/>
          <w:szCs w:val="28"/>
          <w:lang w:val="ru-RU" w:eastAsia="ru-RU"/>
        </w:rPr>
      </w:pPr>
      <w:r w:rsidRPr="0046486B">
        <w:rPr>
          <w:rFonts w:ascii="Times New Roman" w:eastAsiaTheme="minorEastAsia" w:hAnsi="Times New Roman" w:cs="Times New Roman"/>
          <w:b/>
          <w:sz w:val="28"/>
          <w:szCs w:val="28"/>
          <w:lang w:val="ru-RU" w:eastAsia="ru-RU"/>
        </w:rPr>
        <w:t xml:space="preserve">Нарушение: </w:t>
      </w:r>
      <w:r w:rsidRPr="0046486B">
        <w:rPr>
          <w:rFonts w:ascii="Times New Roman" w:eastAsiaTheme="minorEastAsia" w:hAnsi="Times New Roman" w:cs="Times New Roman"/>
          <w:sz w:val="28"/>
          <w:szCs w:val="28"/>
          <w:lang w:val="ru-RU" w:eastAsia="ru-RU"/>
        </w:rPr>
        <w:t xml:space="preserve">Доля педагогов высшей и первой категории, педагогов-экспертов, педагогов-исследователей от общего числа педагогов уровня основного среднего образования </w:t>
      </w:r>
      <w:proofErr w:type="gramStart"/>
      <w:r w:rsidRPr="0046486B">
        <w:rPr>
          <w:rFonts w:ascii="Times New Roman" w:eastAsiaTheme="minorEastAsia" w:hAnsi="Times New Roman" w:cs="Times New Roman"/>
          <w:sz w:val="28"/>
          <w:szCs w:val="28"/>
          <w:lang w:val="ru-RU" w:eastAsia="ru-RU"/>
        </w:rPr>
        <w:t xml:space="preserve">составляет  </w:t>
      </w:r>
      <w:r w:rsidRPr="0046486B">
        <w:rPr>
          <w:rFonts w:ascii="Times New Roman" w:hAnsi="Times New Roman" w:cs="Times New Roman"/>
          <w:bCs/>
          <w:sz w:val="28"/>
          <w:szCs w:val="28"/>
          <w:lang w:val="ru-RU"/>
        </w:rPr>
        <w:t>8</w:t>
      </w:r>
      <w:proofErr w:type="gramEnd"/>
      <w:r w:rsidRPr="0046486B">
        <w:rPr>
          <w:rFonts w:ascii="Times New Roman" w:hAnsi="Times New Roman" w:cs="Times New Roman"/>
          <w:bCs/>
          <w:sz w:val="28"/>
          <w:szCs w:val="28"/>
          <w:lang w:val="ru-RU"/>
        </w:rPr>
        <w:t>,5</w:t>
      </w:r>
      <w:r w:rsidRPr="0046486B">
        <w:rPr>
          <w:rFonts w:ascii="Times New Roman" w:eastAsiaTheme="minorEastAsia" w:hAnsi="Times New Roman" w:cs="Times New Roman"/>
          <w:sz w:val="28"/>
          <w:szCs w:val="28"/>
          <w:lang w:val="ru-RU" w:eastAsia="ru-RU"/>
        </w:rPr>
        <w:t>%, должно быть не менее 25%.</w:t>
      </w:r>
    </w:p>
    <w:p w14:paraId="21DD2EBE" w14:textId="77777777" w:rsidR="00721B29" w:rsidRPr="0046486B" w:rsidRDefault="00721B29" w:rsidP="00721B29">
      <w:pPr>
        <w:widowControl w:val="0"/>
        <w:shd w:val="clear" w:color="auto" w:fill="FFFFFF"/>
        <w:tabs>
          <w:tab w:val="left" w:pos="-2268"/>
          <w:tab w:val="left" w:pos="567"/>
        </w:tabs>
        <w:suppressAutoHyphens/>
        <w:spacing w:after="0" w:line="240" w:lineRule="auto"/>
        <w:jc w:val="both"/>
        <w:rPr>
          <w:rFonts w:ascii="Times New Roman" w:hAnsi="Times New Roman" w:cs="Times New Roman"/>
          <w:b/>
          <w:bCs/>
          <w:sz w:val="28"/>
          <w:szCs w:val="28"/>
          <w:lang w:val="ru-RU"/>
        </w:rPr>
      </w:pPr>
      <w:r w:rsidRPr="0046486B">
        <w:rPr>
          <w:rFonts w:ascii="Times New Roman" w:hAnsi="Times New Roman" w:cs="Times New Roman"/>
          <w:b/>
          <w:bCs/>
          <w:sz w:val="28"/>
          <w:szCs w:val="28"/>
          <w:lang w:val="ru-RU"/>
        </w:rPr>
        <w:t xml:space="preserve"> </w:t>
      </w:r>
    </w:p>
    <w:p w14:paraId="4394CA41" w14:textId="69A96038" w:rsidR="00721B29" w:rsidRPr="0046486B" w:rsidRDefault="00721B29" w:rsidP="00721B29">
      <w:pPr>
        <w:widowControl w:val="0"/>
        <w:shd w:val="clear" w:color="auto" w:fill="FFFFFF"/>
        <w:tabs>
          <w:tab w:val="left" w:pos="-2268"/>
          <w:tab w:val="left" w:pos="567"/>
        </w:tabs>
        <w:suppressAutoHyphens/>
        <w:spacing w:after="0" w:line="240" w:lineRule="auto"/>
        <w:jc w:val="both"/>
        <w:rPr>
          <w:rFonts w:ascii="Times New Roman" w:hAnsi="Times New Roman" w:cs="Times New Roman"/>
          <w:b/>
          <w:bCs/>
          <w:sz w:val="28"/>
          <w:szCs w:val="28"/>
          <w:lang w:val="ru-RU"/>
        </w:rPr>
      </w:pPr>
      <w:r w:rsidRPr="0046486B">
        <w:rPr>
          <w:rFonts w:ascii="Times New Roman" w:hAnsi="Times New Roman" w:cs="Times New Roman"/>
          <w:b/>
          <w:bCs/>
          <w:sz w:val="28"/>
          <w:szCs w:val="28"/>
          <w:lang w:val="ru-RU"/>
        </w:rPr>
        <w:t>Результаты исправления несоответствий:</w:t>
      </w:r>
    </w:p>
    <w:p w14:paraId="0E4AB47E" w14:textId="77777777" w:rsidR="0063693E" w:rsidRPr="0046486B" w:rsidRDefault="0063693E" w:rsidP="00F955B4">
      <w:pPr>
        <w:shd w:val="clear" w:color="auto" w:fill="FFFFFF" w:themeFill="background1"/>
        <w:spacing w:after="0" w:line="240" w:lineRule="auto"/>
        <w:ind w:firstLine="720"/>
        <w:jc w:val="both"/>
        <w:rPr>
          <w:rFonts w:ascii="Times New Roman" w:eastAsiaTheme="minorEastAsia" w:hAnsi="Times New Roman" w:cs="Times New Roman"/>
          <w:sz w:val="28"/>
          <w:szCs w:val="28"/>
          <w:lang w:val="ru-RU" w:eastAsia="ru-RU"/>
        </w:rPr>
      </w:pPr>
    </w:p>
    <w:p w14:paraId="52C4798F" w14:textId="4A565206" w:rsidR="005574CA" w:rsidRPr="0046486B" w:rsidRDefault="0063693E" w:rsidP="0063693E">
      <w:pPr>
        <w:shd w:val="clear" w:color="auto" w:fill="FFFFFF" w:themeFill="background1"/>
        <w:spacing w:after="0" w:line="240" w:lineRule="auto"/>
        <w:ind w:firstLine="720"/>
        <w:jc w:val="center"/>
        <w:rPr>
          <w:rFonts w:ascii="Times New Roman" w:eastAsiaTheme="minorEastAsia" w:hAnsi="Times New Roman" w:cs="Times New Roman"/>
          <w:b/>
          <w:bCs/>
          <w:sz w:val="28"/>
          <w:szCs w:val="28"/>
          <w:lang w:val="ru-RU" w:eastAsia="ru-RU"/>
        </w:rPr>
      </w:pPr>
      <w:r w:rsidRPr="0046486B">
        <w:rPr>
          <w:rFonts w:ascii="Times New Roman" w:eastAsiaTheme="minorEastAsia" w:hAnsi="Times New Roman" w:cs="Times New Roman"/>
          <w:b/>
          <w:bCs/>
          <w:sz w:val="28"/>
          <w:szCs w:val="28"/>
          <w:lang w:val="ru-RU" w:eastAsia="ru-RU"/>
        </w:rPr>
        <w:t>Качественный состав педагогов по звеньям:</w:t>
      </w:r>
    </w:p>
    <w:p w14:paraId="54523A3A" w14:textId="77777777" w:rsidR="0063693E" w:rsidRPr="0046486B" w:rsidRDefault="0063693E" w:rsidP="0063693E">
      <w:pPr>
        <w:shd w:val="clear" w:color="auto" w:fill="FFFFFF" w:themeFill="background1"/>
        <w:spacing w:after="0" w:line="240" w:lineRule="auto"/>
        <w:ind w:firstLine="720"/>
        <w:jc w:val="center"/>
        <w:rPr>
          <w:rFonts w:ascii="Times New Roman" w:eastAsiaTheme="minorEastAsia" w:hAnsi="Times New Roman" w:cs="Times New Roman"/>
          <w:b/>
          <w:bCs/>
          <w:sz w:val="28"/>
          <w:szCs w:val="28"/>
          <w:lang w:val="ru-RU" w:eastAsia="ru-RU"/>
        </w:rPr>
      </w:pPr>
    </w:p>
    <w:tbl>
      <w:tblPr>
        <w:tblStyle w:val="ad"/>
        <w:tblW w:w="9351" w:type="dxa"/>
        <w:tblLayout w:type="fixed"/>
        <w:tblLook w:val="04A0" w:firstRow="1" w:lastRow="0" w:firstColumn="1" w:lastColumn="0" w:noHBand="0" w:noVBand="1"/>
      </w:tblPr>
      <w:tblGrid>
        <w:gridCol w:w="562"/>
        <w:gridCol w:w="2552"/>
        <w:gridCol w:w="1701"/>
        <w:gridCol w:w="1984"/>
        <w:gridCol w:w="1276"/>
        <w:gridCol w:w="1276"/>
      </w:tblGrid>
      <w:tr w:rsidR="000D31E9" w:rsidRPr="0046486B" w14:paraId="329D405E" w14:textId="02123D3C" w:rsidTr="008A0A27">
        <w:tc>
          <w:tcPr>
            <w:tcW w:w="562" w:type="dxa"/>
          </w:tcPr>
          <w:p w14:paraId="5E9C9AAD" w14:textId="3B89AD97" w:rsidR="000D31E9" w:rsidRPr="0046486B" w:rsidRDefault="000D31E9" w:rsidP="0063693E">
            <w:pPr>
              <w:jc w:val="center"/>
              <w:rPr>
                <w:rFonts w:ascii="Times New Roman" w:eastAsiaTheme="minorEastAsia" w:hAnsi="Times New Roman" w:cs="Times New Roman"/>
                <w:b/>
                <w:bCs/>
                <w:sz w:val="24"/>
                <w:szCs w:val="24"/>
                <w:lang w:val="ru-RU" w:eastAsia="ru-RU"/>
              </w:rPr>
            </w:pPr>
            <w:r w:rsidRPr="0046486B">
              <w:rPr>
                <w:rFonts w:ascii="Times New Roman" w:eastAsiaTheme="minorEastAsia" w:hAnsi="Times New Roman" w:cs="Times New Roman"/>
                <w:b/>
                <w:bCs/>
                <w:sz w:val="24"/>
                <w:szCs w:val="24"/>
                <w:lang w:val="ru-RU" w:eastAsia="ru-RU"/>
              </w:rPr>
              <w:t>№</w:t>
            </w:r>
          </w:p>
        </w:tc>
        <w:tc>
          <w:tcPr>
            <w:tcW w:w="2552" w:type="dxa"/>
          </w:tcPr>
          <w:p w14:paraId="38E6C3DA" w14:textId="56A4E86B" w:rsidR="000D31E9" w:rsidRPr="0046486B" w:rsidRDefault="000D31E9" w:rsidP="0063693E">
            <w:pPr>
              <w:jc w:val="center"/>
              <w:rPr>
                <w:rFonts w:ascii="Times New Roman" w:eastAsiaTheme="minorEastAsia" w:hAnsi="Times New Roman" w:cs="Times New Roman"/>
                <w:b/>
                <w:bCs/>
                <w:sz w:val="24"/>
                <w:szCs w:val="24"/>
                <w:lang w:val="ru-RU" w:eastAsia="ru-RU"/>
              </w:rPr>
            </w:pPr>
            <w:r w:rsidRPr="0046486B">
              <w:rPr>
                <w:rFonts w:ascii="Times New Roman" w:eastAsiaTheme="minorEastAsia" w:hAnsi="Times New Roman" w:cs="Times New Roman"/>
                <w:b/>
                <w:bCs/>
                <w:sz w:val="24"/>
                <w:szCs w:val="24"/>
                <w:lang w:val="ru-RU" w:eastAsia="ru-RU"/>
              </w:rPr>
              <w:t xml:space="preserve">ФИО </w:t>
            </w:r>
          </w:p>
        </w:tc>
        <w:tc>
          <w:tcPr>
            <w:tcW w:w="1701" w:type="dxa"/>
          </w:tcPr>
          <w:p w14:paraId="07F45658" w14:textId="7A8444DC" w:rsidR="000D31E9" w:rsidRPr="0046486B" w:rsidRDefault="000D31E9" w:rsidP="0063693E">
            <w:pPr>
              <w:jc w:val="center"/>
              <w:rPr>
                <w:rFonts w:ascii="Times New Roman" w:eastAsiaTheme="minorEastAsia" w:hAnsi="Times New Roman" w:cs="Times New Roman"/>
                <w:b/>
                <w:bCs/>
                <w:sz w:val="24"/>
                <w:szCs w:val="24"/>
                <w:lang w:val="ru-RU" w:eastAsia="ru-RU"/>
              </w:rPr>
            </w:pPr>
            <w:r w:rsidRPr="0046486B">
              <w:rPr>
                <w:rFonts w:ascii="Times New Roman" w:eastAsiaTheme="minorEastAsia" w:hAnsi="Times New Roman" w:cs="Times New Roman"/>
                <w:b/>
                <w:bCs/>
                <w:sz w:val="24"/>
                <w:szCs w:val="24"/>
                <w:lang w:val="ru-RU" w:eastAsia="ru-RU"/>
              </w:rPr>
              <w:t>Предмет</w:t>
            </w:r>
          </w:p>
        </w:tc>
        <w:tc>
          <w:tcPr>
            <w:tcW w:w="1984" w:type="dxa"/>
          </w:tcPr>
          <w:p w14:paraId="43A120C5" w14:textId="0D0DB687" w:rsidR="000D31E9" w:rsidRPr="0046486B" w:rsidRDefault="000D31E9" w:rsidP="0063693E">
            <w:pPr>
              <w:jc w:val="center"/>
              <w:rPr>
                <w:rFonts w:ascii="Times New Roman" w:eastAsiaTheme="minorEastAsia" w:hAnsi="Times New Roman" w:cs="Times New Roman"/>
                <w:b/>
                <w:bCs/>
                <w:sz w:val="24"/>
                <w:szCs w:val="24"/>
                <w:lang w:val="ru-RU" w:eastAsia="ru-RU"/>
              </w:rPr>
            </w:pPr>
            <w:r w:rsidRPr="0046486B">
              <w:rPr>
                <w:rFonts w:ascii="Times New Roman" w:eastAsiaTheme="minorEastAsia" w:hAnsi="Times New Roman" w:cs="Times New Roman"/>
                <w:b/>
                <w:bCs/>
                <w:sz w:val="24"/>
                <w:szCs w:val="24"/>
                <w:lang w:val="ru-RU" w:eastAsia="ru-RU"/>
              </w:rPr>
              <w:t xml:space="preserve">Категория </w:t>
            </w:r>
          </w:p>
        </w:tc>
        <w:tc>
          <w:tcPr>
            <w:tcW w:w="1276" w:type="dxa"/>
          </w:tcPr>
          <w:p w14:paraId="4328998D" w14:textId="77777777" w:rsidR="008303EF" w:rsidRPr="0046486B" w:rsidRDefault="000D31E9" w:rsidP="0063693E">
            <w:pPr>
              <w:jc w:val="center"/>
              <w:rPr>
                <w:rFonts w:ascii="Times New Roman" w:eastAsiaTheme="minorEastAsia" w:hAnsi="Times New Roman" w:cs="Times New Roman"/>
                <w:b/>
                <w:bCs/>
                <w:sz w:val="24"/>
                <w:szCs w:val="24"/>
                <w:lang w:val="ru-RU" w:eastAsia="ru-RU"/>
              </w:rPr>
            </w:pPr>
            <w:r w:rsidRPr="0046486B">
              <w:rPr>
                <w:rFonts w:ascii="Times New Roman" w:eastAsiaTheme="minorEastAsia" w:hAnsi="Times New Roman" w:cs="Times New Roman"/>
                <w:b/>
                <w:bCs/>
                <w:sz w:val="24"/>
                <w:szCs w:val="24"/>
                <w:lang w:val="ru-RU" w:eastAsia="ru-RU"/>
              </w:rPr>
              <w:t>В каких</w:t>
            </w:r>
          </w:p>
          <w:p w14:paraId="10549A66" w14:textId="06321FE8" w:rsidR="008303EF" w:rsidRPr="0046486B" w:rsidRDefault="000D31E9" w:rsidP="008303EF">
            <w:pPr>
              <w:ind w:left="-109"/>
              <w:jc w:val="center"/>
              <w:rPr>
                <w:rFonts w:ascii="Times New Roman" w:eastAsiaTheme="minorEastAsia" w:hAnsi="Times New Roman" w:cs="Times New Roman"/>
                <w:b/>
                <w:bCs/>
                <w:sz w:val="24"/>
                <w:szCs w:val="24"/>
                <w:lang w:val="ru-RU" w:eastAsia="ru-RU"/>
              </w:rPr>
            </w:pPr>
            <w:r w:rsidRPr="0046486B">
              <w:rPr>
                <w:rFonts w:ascii="Times New Roman" w:eastAsiaTheme="minorEastAsia" w:hAnsi="Times New Roman" w:cs="Times New Roman"/>
                <w:b/>
                <w:bCs/>
                <w:sz w:val="24"/>
                <w:szCs w:val="24"/>
                <w:lang w:val="ru-RU" w:eastAsia="ru-RU"/>
              </w:rPr>
              <w:t>классах препо</w:t>
            </w:r>
          </w:p>
          <w:p w14:paraId="17730541" w14:textId="26B1DC13" w:rsidR="000D31E9" w:rsidRPr="0046486B" w:rsidRDefault="000D31E9" w:rsidP="0063693E">
            <w:pPr>
              <w:jc w:val="center"/>
              <w:rPr>
                <w:rFonts w:ascii="Times New Roman" w:eastAsiaTheme="minorEastAsia" w:hAnsi="Times New Roman" w:cs="Times New Roman"/>
                <w:b/>
                <w:bCs/>
                <w:sz w:val="24"/>
                <w:szCs w:val="24"/>
                <w:lang w:val="ru-RU" w:eastAsia="ru-RU"/>
              </w:rPr>
            </w:pPr>
            <w:r w:rsidRPr="0046486B">
              <w:rPr>
                <w:rFonts w:ascii="Times New Roman" w:eastAsiaTheme="minorEastAsia" w:hAnsi="Times New Roman" w:cs="Times New Roman"/>
                <w:b/>
                <w:bCs/>
                <w:sz w:val="24"/>
                <w:szCs w:val="24"/>
                <w:lang w:val="ru-RU" w:eastAsia="ru-RU"/>
              </w:rPr>
              <w:t>дает</w:t>
            </w:r>
          </w:p>
        </w:tc>
        <w:tc>
          <w:tcPr>
            <w:tcW w:w="1276" w:type="dxa"/>
          </w:tcPr>
          <w:p w14:paraId="650CC536" w14:textId="6A66BF19" w:rsidR="000D31E9" w:rsidRPr="0046486B" w:rsidRDefault="008303EF" w:rsidP="008303EF">
            <w:pPr>
              <w:ind w:left="-111" w:firstLine="111"/>
              <w:jc w:val="center"/>
              <w:rPr>
                <w:rFonts w:ascii="Times New Roman" w:eastAsiaTheme="minorEastAsia" w:hAnsi="Times New Roman" w:cs="Times New Roman"/>
                <w:b/>
                <w:bCs/>
                <w:sz w:val="24"/>
                <w:szCs w:val="24"/>
                <w:lang w:val="ru-RU" w:eastAsia="ru-RU"/>
              </w:rPr>
            </w:pPr>
            <w:r w:rsidRPr="0046486B">
              <w:rPr>
                <w:rFonts w:ascii="Times New Roman" w:eastAsiaTheme="minorEastAsia" w:hAnsi="Times New Roman" w:cs="Times New Roman"/>
                <w:b/>
                <w:bCs/>
                <w:sz w:val="24"/>
                <w:szCs w:val="24"/>
                <w:lang w:val="ru-RU" w:eastAsia="ru-RU"/>
              </w:rPr>
              <w:t>Доля педагогов-экспертов</w:t>
            </w:r>
          </w:p>
          <w:p w14:paraId="10C3DF99" w14:textId="35F69377" w:rsidR="008A0A27" w:rsidRPr="0046486B" w:rsidRDefault="008A0A27" w:rsidP="008303EF">
            <w:pPr>
              <w:ind w:left="-111" w:firstLine="111"/>
              <w:jc w:val="center"/>
              <w:rPr>
                <w:rFonts w:ascii="Times New Roman" w:eastAsiaTheme="minorEastAsia" w:hAnsi="Times New Roman" w:cs="Times New Roman"/>
                <w:b/>
                <w:bCs/>
                <w:sz w:val="24"/>
                <w:szCs w:val="24"/>
                <w:lang w:val="ru-RU" w:eastAsia="ru-RU"/>
              </w:rPr>
            </w:pPr>
            <w:r w:rsidRPr="0046486B">
              <w:rPr>
                <w:rFonts w:ascii="Times New Roman" w:eastAsiaTheme="minorEastAsia" w:hAnsi="Times New Roman" w:cs="Times New Roman"/>
                <w:b/>
                <w:bCs/>
                <w:sz w:val="24"/>
                <w:szCs w:val="24"/>
                <w:lang w:val="ru-RU" w:eastAsia="ru-RU"/>
              </w:rPr>
              <w:t>%</w:t>
            </w:r>
          </w:p>
        </w:tc>
      </w:tr>
      <w:tr w:rsidR="0046486B" w:rsidRPr="0046486B" w14:paraId="23B3509E" w14:textId="77777777" w:rsidTr="0046486B">
        <w:tc>
          <w:tcPr>
            <w:tcW w:w="9351" w:type="dxa"/>
            <w:gridSpan w:val="6"/>
            <w:shd w:val="clear" w:color="auto" w:fill="8EAADB" w:themeFill="accent1" w:themeFillTint="99"/>
          </w:tcPr>
          <w:p w14:paraId="09191E7D" w14:textId="3FB06487" w:rsidR="0046486B" w:rsidRPr="0046486B" w:rsidRDefault="0046486B" w:rsidP="008303EF">
            <w:pPr>
              <w:ind w:left="-111" w:firstLine="111"/>
              <w:jc w:val="center"/>
              <w:rPr>
                <w:rFonts w:ascii="Times New Roman" w:eastAsiaTheme="minorEastAsia" w:hAnsi="Times New Roman" w:cs="Times New Roman"/>
                <w:b/>
                <w:bCs/>
                <w:sz w:val="24"/>
                <w:szCs w:val="24"/>
                <w:lang w:val="ru-RU" w:eastAsia="ru-RU"/>
              </w:rPr>
            </w:pPr>
            <w:r w:rsidRPr="0046486B">
              <w:rPr>
                <w:rFonts w:ascii="Times New Roman" w:eastAsiaTheme="minorEastAsia" w:hAnsi="Times New Roman" w:cs="Times New Roman"/>
                <w:b/>
                <w:bCs/>
                <w:sz w:val="24"/>
                <w:szCs w:val="24"/>
                <w:lang w:val="ru-RU" w:eastAsia="ru-RU"/>
              </w:rPr>
              <w:t>Подготовительная группа</w:t>
            </w:r>
          </w:p>
        </w:tc>
      </w:tr>
      <w:tr w:rsidR="0046486B" w:rsidRPr="0046486B" w14:paraId="604202E0" w14:textId="77777777" w:rsidTr="008A0A27">
        <w:tc>
          <w:tcPr>
            <w:tcW w:w="562" w:type="dxa"/>
          </w:tcPr>
          <w:p w14:paraId="4695626E" w14:textId="6B3471D8"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eastAsiaTheme="minorEastAsia" w:hAnsi="Times New Roman" w:cs="Times New Roman"/>
                <w:sz w:val="24"/>
                <w:szCs w:val="24"/>
                <w:lang w:val="ru-RU" w:eastAsia="ru-RU"/>
              </w:rPr>
              <w:t>1</w:t>
            </w:r>
          </w:p>
        </w:tc>
        <w:tc>
          <w:tcPr>
            <w:tcW w:w="2552" w:type="dxa"/>
          </w:tcPr>
          <w:p w14:paraId="447F4DF5" w14:textId="77777777"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Мунт Елена Геннадьевна</w:t>
            </w:r>
          </w:p>
          <w:p w14:paraId="6BEDFFE8" w14:textId="77777777" w:rsidR="0046486B" w:rsidRPr="0046486B" w:rsidRDefault="0046486B" w:rsidP="0046486B">
            <w:pPr>
              <w:jc w:val="center"/>
              <w:rPr>
                <w:rFonts w:ascii="Times New Roman" w:eastAsiaTheme="minorEastAsia" w:hAnsi="Times New Roman" w:cs="Times New Roman"/>
                <w:b/>
                <w:bCs/>
                <w:sz w:val="24"/>
                <w:szCs w:val="24"/>
                <w:lang w:val="ru-RU" w:eastAsia="ru-RU"/>
              </w:rPr>
            </w:pPr>
          </w:p>
        </w:tc>
        <w:tc>
          <w:tcPr>
            <w:tcW w:w="1701" w:type="dxa"/>
          </w:tcPr>
          <w:p w14:paraId="247F6157" w14:textId="62DE9814" w:rsidR="0046486B" w:rsidRPr="008810B1" w:rsidRDefault="0046486B" w:rsidP="0046486B">
            <w:pPr>
              <w:jc w:val="center"/>
              <w:rPr>
                <w:rFonts w:ascii="Times New Roman" w:eastAsiaTheme="minorEastAsia" w:hAnsi="Times New Roman" w:cs="Times New Roman"/>
                <w:sz w:val="24"/>
                <w:szCs w:val="24"/>
                <w:lang w:val="ru-RU" w:eastAsia="ru-RU"/>
              </w:rPr>
            </w:pPr>
            <w:r w:rsidRPr="008810B1">
              <w:rPr>
                <w:rFonts w:ascii="Times New Roman" w:eastAsiaTheme="minorEastAsia" w:hAnsi="Times New Roman" w:cs="Times New Roman"/>
                <w:sz w:val="24"/>
                <w:szCs w:val="24"/>
                <w:lang w:val="ru-RU" w:eastAsia="ru-RU"/>
              </w:rPr>
              <w:t xml:space="preserve">Воспитатель </w:t>
            </w:r>
          </w:p>
        </w:tc>
        <w:tc>
          <w:tcPr>
            <w:tcW w:w="1984" w:type="dxa"/>
          </w:tcPr>
          <w:p w14:paraId="45C61C66" w14:textId="107D1C92" w:rsidR="0046486B" w:rsidRPr="008810B1" w:rsidRDefault="0046486B" w:rsidP="0046486B">
            <w:pPr>
              <w:jc w:val="center"/>
              <w:rPr>
                <w:rFonts w:ascii="Times New Roman" w:eastAsiaTheme="minorEastAsia" w:hAnsi="Times New Roman" w:cs="Times New Roman"/>
                <w:sz w:val="24"/>
                <w:szCs w:val="24"/>
                <w:lang w:val="ru-RU" w:eastAsia="ru-RU"/>
              </w:rPr>
            </w:pPr>
            <w:r w:rsidRPr="008810B1">
              <w:rPr>
                <w:rFonts w:ascii="Times New Roman" w:eastAsiaTheme="minorEastAsia" w:hAnsi="Times New Roman" w:cs="Times New Roman"/>
                <w:sz w:val="24"/>
                <w:szCs w:val="24"/>
                <w:lang w:val="ru-RU" w:eastAsia="ru-RU"/>
              </w:rPr>
              <w:t xml:space="preserve">б/к </w:t>
            </w:r>
          </w:p>
        </w:tc>
        <w:tc>
          <w:tcPr>
            <w:tcW w:w="1276" w:type="dxa"/>
          </w:tcPr>
          <w:p w14:paraId="5C3C4E11" w14:textId="2ABDD6B2" w:rsidR="0046486B" w:rsidRPr="008810B1" w:rsidRDefault="0046486B" w:rsidP="0046486B">
            <w:pPr>
              <w:jc w:val="center"/>
              <w:rPr>
                <w:rFonts w:ascii="Times New Roman" w:eastAsiaTheme="minorEastAsia" w:hAnsi="Times New Roman" w:cs="Times New Roman"/>
                <w:sz w:val="24"/>
                <w:szCs w:val="24"/>
                <w:lang w:val="ru-RU" w:eastAsia="ru-RU"/>
              </w:rPr>
            </w:pPr>
            <w:r w:rsidRPr="008810B1">
              <w:rPr>
                <w:rFonts w:ascii="Times New Roman" w:eastAsiaTheme="minorEastAsia" w:hAnsi="Times New Roman" w:cs="Times New Roman"/>
                <w:sz w:val="24"/>
                <w:szCs w:val="24"/>
                <w:lang w:val="ru-RU" w:eastAsia="ru-RU"/>
              </w:rPr>
              <w:t>ПГ</w:t>
            </w:r>
          </w:p>
        </w:tc>
        <w:tc>
          <w:tcPr>
            <w:tcW w:w="1276" w:type="dxa"/>
            <w:vMerge w:val="restart"/>
          </w:tcPr>
          <w:p w14:paraId="27576A5D" w14:textId="77777777" w:rsidR="0046486B" w:rsidRPr="0046486B" w:rsidRDefault="0046486B" w:rsidP="0046486B">
            <w:pPr>
              <w:ind w:left="-111" w:firstLine="111"/>
              <w:jc w:val="center"/>
              <w:rPr>
                <w:rFonts w:ascii="Times New Roman" w:eastAsiaTheme="minorEastAsia" w:hAnsi="Times New Roman" w:cs="Times New Roman"/>
                <w:b/>
                <w:bCs/>
                <w:sz w:val="24"/>
                <w:szCs w:val="24"/>
                <w:lang w:val="ru-RU" w:eastAsia="ru-RU"/>
              </w:rPr>
            </w:pPr>
          </w:p>
          <w:p w14:paraId="6C69DB08" w14:textId="77777777" w:rsidR="0046486B" w:rsidRPr="0046486B" w:rsidRDefault="0046486B" w:rsidP="0046486B">
            <w:pPr>
              <w:ind w:left="-111" w:firstLine="111"/>
              <w:jc w:val="center"/>
              <w:rPr>
                <w:rFonts w:ascii="Times New Roman" w:eastAsiaTheme="minorEastAsia" w:hAnsi="Times New Roman" w:cs="Times New Roman"/>
                <w:b/>
                <w:bCs/>
                <w:sz w:val="24"/>
                <w:szCs w:val="24"/>
                <w:lang w:val="ru-RU" w:eastAsia="ru-RU"/>
              </w:rPr>
            </w:pPr>
          </w:p>
          <w:p w14:paraId="32EEAF82" w14:textId="77777777" w:rsidR="008810B1" w:rsidRDefault="008810B1" w:rsidP="0046486B">
            <w:pPr>
              <w:ind w:left="-111" w:firstLine="111"/>
              <w:jc w:val="center"/>
              <w:rPr>
                <w:rFonts w:ascii="Times New Roman" w:eastAsiaTheme="minorEastAsia" w:hAnsi="Times New Roman" w:cs="Times New Roman"/>
                <w:b/>
                <w:bCs/>
                <w:sz w:val="24"/>
                <w:szCs w:val="24"/>
                <w:lang w:val="ru-RU" w:eastAsia="ru-RU"/>
              </w:rPr>
            </w:pPr>
          </w:p>
          <w:p w14:paraId="108BDA4A" w14:textId="1120D095" w:rsidR="0046486B" w:rsidRPr="0046486B" w:rsidRDefault="008810B1" w:rsidP="0046486B">
            <w:pPr>
              <w:ind w:left="-111" w:firstLine="111"/>
              <w:jc w:val="center"/>
              <w:rPr>
                <w:rFonts w:ascii="Times New Roman" w:eastAsiaTheme="minorEastAsia" w:hAnsi="Times New Roman" w:cs="Times New Roman"/>
                <w:b/>
                <w:bCs/>
                <w:sz w:val="24"/>
                <w:szCs w:val="24"/>
                <w:lang w:val="ru-RU" w:eastAsia="ru-RU"/>
              </w:rPr>
            </w:pPr>
            <w:r>
              <w:rPr>
                <w:rFonts w:ascii="Times New Roman" w:eastAsiaTheme="minorEastAsia" w:hAnsi="Times New Roman" w:cs="Times New Roman"/>
                <w:b/>
                <w:bCs/>
                <w:sz w:val="24"/>
                <w:szCs w:val="24"/>
                <w:lang w:val="ru-RU" w:eastAsia="ru-RU"/>
              </w:rPr>
              <w:t>33%</w:t>
            </w:r>
          </w:p>
        </w:tc>
      </w:tr>
      <w:tr w:rsidR="0046486B" w:rsidRPr="0046486B" w14:paraId="3EE82732" w14:textId="77777777" w:rsidTr="00B9051A">
        <w:tc>
          <w:tcPr>
            <w:tcW w:w="562" w:type="dxa"/>
          </w:tcPr>
          <w:p w14:paraId="4D4AD1AA" w14:textId="56004CA6"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eastAsiaTheme="minorEastAsia" w:hAnsi="Times New Roman" w:cs="Times New Roman"/>
                <w:sz w:val="24"/>
                <w:szCs w:val="24"/>
                <w:lang w:val="ru-RU" w:eastAsia="ru-RU"/>
              </w:rPr>
              <w:t>2</w:t>
            </w:r>
          </w:p>
        </w:tc>
        <w:tc>
          <w:tcPr>
            <w:tcW w:w="2552" w:type="dxa"/>
            <w:vAlign w:val="center"/>
          </w:tcPr>
          <w:p w14:paraId="4A5A45C4" w14:textId="6BACB42F" w:rsidR="0046486B" w:rsidRPr="0046486B" w:rsidRDefault="0046486B" w:rsidP="0046486B">
            <w:pPr>
              <w:jc w:val="center"/>
              <w:rPr>
                <w:rFonts w:ascii="Times New Roman" w:eastAsiaTheme="minorEastAsia" w:hAnsi="Times New Roman" w:cs="Times New Roman"/>
                <w:b/>
                <w:bCs/>
                <w:sz w:val="24"/>
                <w:szCs w:val="24"/>
                <w:lang w:val="ru-RU" w:eastAsia="ru-RU"/>
              </w:rPr>
            </w:pPr>
            <w:r w:rsidRPr="0046486B">
              <w:rPr>
                <w:rFonts w:ascii="Times New Roman" w:hAnsi="Times New Roman" w:cs="Times New Roman"/>
                <w:color w:val="000000"/>
                <w:sz w:val="24"/>
                <w:szCs w:val="24"/>
              </w:rPr>
              <w:t>Кабдулина Жанар Серикбаевна</w:t>
            </w:r>
          </w:p>
        </w:tc>
        <w:tc>
          <w:tcPr>
            <w:tcW w:w="1701" w:type="dxa"/>
            <w:vAlign w:val="center"/>
          </w:tcPr>
          <w:p w14:paraId="04335656" w14:textId="5B8960E4" w:rsidR="0046486B" w:rsidRPr="0046486B" w:rsidRDefault="0046486B" w:rsidP="0046486B">
            <w:pPr>
              <w:jc w:val="center"/>
              <w:rPr>
                <w:rFonts w:ascii="Times New Roman" w:eastAsiaTheme="minorEastAsia" w:hAnsi="Times New Roman" w:cs="Times New Roman"/>
                <w:b/>
                <w:bCs/>
                <w:sz w:val="24"/>
                <w:szCs w:val="24"/>
                <w:lang w:val="ru-RU" w:eastAsia="ru-RU"/>
              </w:rPr>
            </w:pPr>
            <w:r w:rsidRPr="0046486B">
              <w:rPr>
                <w:rFonts w:ascii="Times New Roman" w:hAnsi="Times New Roman" w:cs="Times New Roman"/>
                <w:color w:val="000000"/>
                <w:sz w:val="24"/>
                <w:szCs w:val="24"/>
                <w:lang w:val="ru-RU"/>
              </w:rPr>
              <w:t>Начальные классы</w:t>
            </w:r>
          </w:p>
        </w:tc>
        <w:tc>
          <w:tcPr>
            <w:tcW w:w="1984" w:type="dxa"/>
            <w:vAlign w:val="center"/>
          </w:tcPr>
          <w:p w14:paraId="4083C475" w14:textId="4056E15F" w:rsidR="0046486B" w:rsidRPr="0046486B" w:rsidRDefault="0046486B" w:rsidP="0046486B">
            <w:pPr>
              <w:jc w:val="center"/>
              <w:rPr>
                <w:rFonts w:ascii="Times New Roman" w:eastAsiaTheme="minorEastAsia" w:hAnsi="Times New Roman" w:cs="Times New Roman"/>
                <w:b/>
                <w:bCs/>
                <w:sz w:val="24"/>
                <w:szCs w:val="24"/>
                <w:lang w:val="ru-RU" w:eastAsia="ru-RU"/>
              </w:rPr>
            </w:pPr>
            <w:r w:rsidRPr="0046486B">
              <w:rPr>
                <w:rFonts w:ascii="Times New Roman" w:hAnsi="Times New Roman" w:cs="Times New Roman"/>
                <w:b/>
                <w:bCs/>
                <w:color w:val="000000"/>
                <w:sz w:val="24"/>
                <w:szCs w:val="24"/>
              </w:rPr>
              <w:t>педагог-эксперт №335 от 31.12.2021г.</w:t>
            </w:r>
          </w:p>
        </w:tc>
        <w:tc>
          <w:tcPr>
            <w:tcW w:w="1276" w:type="dxa"/>
            <w:vAlign w:val="center"/>
          </w:tcPr>
          <w:p w14:paraId="1A14A495" w14:textId="6010CB7B" w:rsidR="0046486B" w:rsidRPr="0046486B" w:rsidRDefault="0046486B" w:rsidP="0046486B">
            <w:pPr>
              <w:jc w:val="center"/>
              <w:rPr>
                <w:rFonts w:ascii="Times New Roman" w:eastAsiaTheme="minorEastAsia" w:hAnsi="Times New Roman" w:cs="Times New Roman"/>
                <w:b/>
                <w:bCs/>
                <w:sz w:val="24"/>
                <w:szCs w:val="24"/>
                <w:lang w:val="ru-RU" w:eastAsia="ru-RU"/>
              </w:rPr>
            </w:pPr>
            <w:r w:rsidRPr="0046486B">
              <w:rPr>
                <w:rFonts w:ascii="Times New Roman" w:hAnsi="Times New Roman" w:cs="Times New Roman"/>
                <w:color w:val="000000"/>
                <w:sz w:val="24"/>
                <w:szCs w:val="24"/>
              </w:rPr>
              <w:t>1</w:t>
            </w:r>
            <w:r w:rsidRPr="0046486B">
              <w:rPr>
                <w:rFonts w:ascii="Times New Roman" w:hAnsi="Times New Roman" w:cs="Times New Roman"/>
                <w:color w:val="000000"/>
                <w:sz w:val="24"/>
                <w:szCs w:val="24"/>
                <w:lang w:val="ru-RU"/>
              </w:rPr>
              <w:t>,2,3,</w:t>
            </w:r>
            <w:r w:rsidRPr="0046486B">
              <w:rPr>
                <w:rFonts w:ascii="Times New Roman" w:hAnsi="Times New Roman" w:cs="Times New Roman"/>
                <w:color w:val="000000"/>
                <w:sz w:val="24"/>
                <w:szCs w:val="24"/>
              </w:rPr>
              <w:t>4 класс</w:t>
            </w:r>
            <w:r w:rsidRPr="0046486B">
              <w:rPr>
                <w:rFonts w:ascii="Times New Roman" w:hAnsi="Times New Roman" w:cs="Times New Roman"/>
                <w:color w:val="000000"/>
                <w:sz w:val="24"/>
                <w:szCs w:val="24"/>
                <w:lang w:val="ru-RU"/>
              </w:rPr>
              <w:t>ы</w:t>
            </w:r>
          </w:p>
        </w:tc>
        <w:tc>
          <w:tcPr>
            <w:tcW w:w="1276" w:type="dxa"/>
            <w:vMerge/>
          </w:tcPr>
          <w:p w14:paraId="24FAA712" w14:textId="77777777" w:rsidR="0046486B" w:rsidRPr="0046486B" w:rsidRDefault="0046486B" w:rsidP="0046486B">
            <w:pPr>
              <w:ind w:left="-111" w:firstLine="111"/>
              <w:jc w:val="center"/>
              <w:rPr>
                <w:rFonts w:ascii="Times New Roman" w:eastAsiaTheme="minorEastAsia" w:hAnsi="Times New Roman" w:cs="Times New Roman"/>
                <w:b/>
                <w:bCs/>
                <w:sz w:val="24"/>
                <w:szCs w:val="24"/>
                <w:lang w:val="ru-RU" w:eastAsia="ru-RU"/>
              </w:rPr>
            </w:pPr>
          </w:p>
        </w:tc>
      </w:tr>
      <w:tr w:rsidR="0046486B" w:rsidRPr="0046486B" w14:paraId="5CC6898A" w14:textId="77777777" w:rsidTr="00994CC6">
        <w:tc>
          <w:tcPr>
            <w:tcW w:w="562" w:type="dxa"/>
          </w:tcPr>
          <w:p w14:paraId="5CF423AA" w14:textId="64896CC5"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eastAsiaTheme="minorEastAsia" w:hAnsi="Times New Roman" w:cs="Times New Roman"/>
                <w:sz w:val="24"/>
                <w:szCs w:val="24"/>
                <w:lang w:val="ru-RU" w:eastAsia="ru-RU"/>
              </w:rPr>
              <w:lastRenderedPageBreak/>
              <w:t>3</w:t>
            </w:r>
          </w:p>
        </w:tc>
        <w:tc>
          <w:tcPr>
            <w:tcW w:w="2552" w:type="dxa"/>
            <w:vAlign w:val="center"/>
          </w:tcPr>
          <w:p w14:paraId="1D0922F3" w14:textId="14645318" w:rsidR="0046486B" w:rsidRPr="0046486B" w:rsidRDefault="0046486B" w:rsidP="0046486B">
            <w:pPr>
              <w:jc w:val="center"/>
              <w:rPr>
                <w:rFonts w:ascii="Times New Roman" w:eastAsiaTheme="minorEastAsia" w:hAnsi="Times New Roman" w:cs="Times New Roman"/>
                <w:b/>
                <w:bCs/>
                <w:sz w:val="24"/>
                <w:szCs w:val="24"/>
                <w:lang w:val="ru-RU" w:eastAsia="ru-RU"/>
              </w:rPr>
            </w:pPr>
            <w:r w:rsidRPr="0046486B">
              <w:rPr>
                <w:rFonts w:ascii="Times New Roman" w:hAnsi="Times New Roman" w:cs="Times New Roman"/>
                <w:color w:val="000000"/>
                <w:sz w:val="24"/>
                <w:szCs w:val="24"/>
              </w:rPr>
              <w:t>Ритгамер Олеся Викторовна</w:t>
            </w:r>
          </w:p>
        </w:tc>
        <w:tc>
          <w:tcPr>
            <w:tcW w:w="1701" w:type="dxa"/>
            <w:vAlign w:val="center"/>
          </w:tcPr>
          <w:p w14:paraId="028E973A" w14:textId="67D4701F" w:rsidR="0046486B" w:rsidRPr="0046486B" w:rsidRDefault="0046486B" w:rsidP="0046486B">
            <w:pPr>
              <w:jc w:val="center"/>
              <w:rPr>
                <w:rFonts w:ascii="Times New Roman" w:eastAsiaTheme="minorEastAsia" w:hAnsi="Times New Roman" w:cs="Times New Roman"/>
                <w:b/>
                <w:bCs/>
                <w:sz w:val="24"/>
                <w:szCs w:val="24"/>
                <w:lang w:val="ru-RU" w:eastAsia="ru-RU"/>
              </w:rPr>
            </w:pPr>
            <w:r w:rsidRPr="0046486B">
              <w:rPr>
                <w:rFonts w:ascii="Times New Roman" w:hAnsi="Times New Roman" w:cs="Times New Roman"/>
                <w:color w:val="000000"/>
                <w:sz w:val="24"/>
                <w:szCs w:val="24"/>
                <w:lang w:val="ru-RU"/>
              </w:rPr>
              <w:t xml:space="preserve">Казахский язык и литература </w:t>
            </w:r>
            <w:r w:rsidRPr="0046486B">
              <w:rPr>
                <w:rFonts w:ascii="Times New Roman" w:hAnsi="Times New Roman" w:cs="Times New Roman"/>
                <w:color w:val="000000"/>
                <w:sz w:val="24"/>
                <w:szCs w:val="24"/>
              </w:rPr>
              <w:t xml:space="preserve">  </w:t>
            </w:r>
          </w:p>
        </w:tc>
        <w:tc>
          <w:tcPr>
            <w:tcW w:w="1984" w:type="dxa"/>
            <w:vAlign w:val="center"/>
          </w:tcPr>
          <w:p w14:paraId="334C4278" w14:textId="5BDE3C23" w:rsidR="0046486B" w:rsidRPr="0046486B" w:rsidRDefault="0046486B" w:rsidP="0046486B">
            <w:pPr>
              <w:jc w:val="center"/>
              <w:rPr>
                <w:rFonts w:ascii="Times New Roman" w:eastAsiaTheme="minorEastAsia" w:hAnsi="Times New Roman" w:cs="Times New Roman"/>
                <w:b/>
                <w:bCs/>
                <w:sz w:val="24"/>
                <w:szCs w:val="24"/>
                <w:lang w:val="ru-RU" w:eastAsia="ru-RU"/>
              </w:rPr>
            </w:pPr>
            <w:r w:rsidRPr="0046486B">
              <w:rPr>
                <w:rFonts w:ascii="Times New Roman" w:hAnsi="Times New Roman" w:cs="Times New Roman"/>
                <w:color w:val="000000"/>
                <w:sz w:val="24"/>
                <w:szCs w:val="24"/>
              </w:rPr>
              <w:t>педагог-</w:t>
            </w:r>
            <w:proofErr w:type="gramStart"/>
            <w:r w:rsidRPr="0046486B">
              <w:rPr>
                <w:rFonts w:ascii="Times New Roman" w:hAnsi="Times New Roman" w:cs="Times New Roman"/>
                <w:color w:val="000000"/>
                <w:sz w:val="24"/>
                <w:szCs w:val="24"/>
              </w:rPr>
              <w:t xml:space="preserve">модератор,   </w:t>
            </w:r>
            <w:proofErr w:type="gramEnd"/>
            <w:r w:rsidRPr="0046486B">
              <w:rPr>
                <w:rFonts w:ascii="Times New Roman" w:hAnsi="Times New Roman" w:cs="Times New Roman"/>
                <w:color w:val="000000"/>
                <w:sz w:val="24"/>
                <w:szCs w:val="24"/>
              </w:rPr>
              <w:t>приказ №74 от 26.08.2024 г</w:t>
            </w:r>
          </w:p>
        </w:tc>
        <w:tc>
          <w:tcPr>
            <w:tcW w:w="1276" w:type="dxa"/>
            <w:vAlign w:val="center"/>
          </w:tcPr>
          <w:p w14:paraId="0F9ECA7E" w14:textId="77B5F39D" w:rsidR="0046486B" w:rsidRPr="0046486B" w:rsidRDefault="0046486B" w:rsidP="0046486B">
            <w:pPr>
              <w:jc w:val="center"/>
              <w:rPr>
                <w:rFonts w:ascii="Times New Roman" w:eastAsiaTheme="minorEastAsia" w:hAnsi="Times New Roman" w:cs="Times New Roman"/>
                <w:b/>
                <w:bCs/>
                <w:sz w:val="24"/>
                <w:szCs w:val="24"/>
                <w:lang w:val="ru-RU" w:eastAsia="ru-RU"/>
              </w:rPr>
            </w:pPr>
            <w:r w:rsidRPr="0046486B">
              <w:rPr>
                <w:rFonts w:ascii="Times New Roman" w:hAnsi="Times New Roman" w:cs="Times New Roman"/>
                <w:color w:val="000000"/>
                <w:sz w:val="24"/>
                <w:szCs w:val="24"/>
              </w:rPr>
              <w:t>ПГ,3,4,6,7,9</w:t>
            </w:r>
            <w:r w:rsidRPr="0046486B">
              <w:rPr>
                <w:rFonts w:ascii="Times New Roman" w:hAnsi="Times New Roman" w:cs="Times New Roman"/>
                <w:color w:val="000000"/>
                <w:sz w:val="24"/>
                <w:szCs w:val="24"/>
                <w:lang w:val="ru-RU"/>
              </w:rPr>
              <w:t xml:space="preserve"> классы</w:t>
            </w:r>
          </w:p>
        </w:tc>
        <w:tc>
          <w:tcPr>
            <w:tcW w:w="1276" w:type="dxa"/>
            <w:vMerge/>
          </w:tcPr>
          <w:p w14:paraId="59CB0689" w14:textId="77777777" w:rsidR="0046486B" w:rsidRPr="0046486B" w:rsidRDefault="0046486B" w:rsidP="0046486B">
            <w:pPr>
              <w:ind w:left="-111" w:firstLine="111"/>
              <w:jc w:val="center"/>
              <w:rPr>
                <w:rFonts w:ascii="Times New Roman" w:eastAsiaTheme="minorEastAsia" w:hAnsi="Times New Roman" w:cs="Times New Roman"/>
                <w:b/>
                <w:bCs/>
                <w:sz w:val="24"/>
                <w:szCs w:val="24"/>
                <w:lang w:val="ru-RU" w:eastAsia="ru-RU"/>
              </w:rPr>
            </w:pPr>
          </w:p>
        </w:tc>
      </w:tr>
      <w:tr w:rsidR="0046486B" w:rsidRPr="0046486B" w14:paraId="16E0478A" w14:textId="77777777" w:rsidTr="008A0A27">
        <w:tc>
          <w:tcPr>
            <w:tcW w:w="9351" w:type="dxa"/>
            <w:gridSpan w:val="6"/>
            <w:shd w:val="clear" w:color="auto" w:fill="8EAADB" w:themeFill="accent1" w:themeFillTint="99"/>
          </w:tcPr>
          <w:p w14:paraId="425375F0" w14:textId="7E6981FA" w:rsidR="0046486B" w:rsidRPr="0046486B" w:rsidRDefault="0046486B" w:rsidP="0046486B">
            <w:pPr>
              <w:ind w:left="-111" w:firstLine="111"/>
              <w:jc w:val="center"/>
              <w:rPr>
                <w:rFonts w:ascii="Times New Roman" w:eastAsiaTheme="minorEastAsia" w:hAnsi="Times New Roman" w:cs="Times New Roman"/>
                <w:b/>
                <w:bCs/>
                <w:sz w:val="24"/>
                <w:szCs w:val="24"/>
                <w:lang w:val="ru-RU" w:eastAsia="ru-RU"/>
              </w:rPr>
            </w:pPr>
            <w:r w:rsidRPr="0046486B">
              <w:rPr>
                <w:rFonts w:ascii="Times New Roman" w:eastAsiaTheme="minorEastAsia" w:hAnsi="Times New Roman" w:cs="Times New Roman"/>
                <w:b/>
                <w:bCs/>
                <w:sz w:val="24"/>
                <w:szCs w:val="24"/>
                <w:lang w:val="ru-RU" w:eastAsia="ru-RU"/>
              </w:rPr>
              <w:t>1 – 4 классы</w:t>
            </w:r>
          </w:p>
        </w:tc>
      </w:tr>
      <w:tr w:rsidR="0046486B" w:rsidRPr="0046486B" w14:paraId="7DF6E8F0" w14:textId="456597EC" w:rsidTr="008A0A27">
        <w:tc>
          <w:tcPr>
            <w:tcW w:w="562" w:type="dxa"/>
          </w:tcPr>
          <w:p w14:paraId="55BB2100" w14:textId="468B0290"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eastAsiaTheme="minorEastAsia" w:hAnsi="Times New Roman" w:cs="Times New Roman"/>
                <w:sz w:val="24"/>
                <w:szCs w:val="24"/>
                <w:lang w:val="ru-RU" w:eastAsia="ru-RU"/>
              </w:rPr>
              <w:t>1</w:t>
            </w:r>
          </w:p>
        </w:tc>
        <w:tc>
          <w:tcPr>
            <w:tcW w:w="2552" w:type="dxa"/>
            <w:vAlign w:val="center"/>
          </w:tcPr>
          <w:p w14:paraId="06EDE873" w14:textId="46645A54"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Әбсадыққызы Баян</w:t>
            </w:r>
          </w:p>
        </w:tc>
        <w:tc>
          <w:tcPr>
            <w:tcW w:w="1701" w:type="dxa"/>
            <w:vAlign w:val="center"/>
          </w:tcPr>
          <w:p w14:paraId="6FFB4962" w14:textId="22B460C1"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lang w:val="ru-RU"/>
              </w:rPr>
              <w:t>начальные классы</w:t>
            </w:r>
          </w:p>
        </w:tc>
        <w:tc>
          <w:tcPr>
            <w:tcW w:w="1984" w:type="dxa"/>
            <w:vAlign w:val="center"/>
          </w:tcPr>
          <w:p w14:paraId="163B2AFE" w14:textId="3108BE52"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педагог модератор, приказ № 74 от 26.08.2024</w:t>
            </w:r>
          </w:p>
        </w:tc>
        <w:tc>
          <w:tcPr>
            <w:tcW w:w="1276" w:type="dxa"/>
            <w:vAlign w:val="center"/>
          </w:tcPr>
          <w:p w14:paraId="76ED0572" w14:textId="719E28EA"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3 класс</w:t>
            </w:r>
          </w:p>
        </w:tc>
        <w:tc>
          <w:tcPr>
            <w:tcW w:w="1276" w:type="dxa"/>
            <w:vMerge w:val="restart"/>
          </w:tcPr>
          <w:p w14:paraId="465765D9" w14:textId="77777777" w:rsidR="0046486B" w:rsidRPr="0046486B" w:rsidRDefault="0046486B" w:rsidP="0046486B">
            <w:pPr>
              <w:jc w:val="center"/>
              <w:rPr>
                <w:rFonts w:ascii="Times New Roman" w:hAnsi="Times New Roman" w:cs="Times New Roman"/>
                <w:color w:val="000000"/>
                <w:sz w:val="24"/>
                <w:szCs w:val="24"/>
                <w:lang w:val="ru-RU"/>
              </w:rPr>
            </w:pPr>
          </w:p>
          <w:p w14:paraId="53AAD54D" w14:textId="77777777" w:rsidR="0046486B" w:rsidRPr="0046486B" w:rsidRDefault="0046486B" w:rsidP="0046486B">
            <w:pPr>
              <w:jc w:val="center"/>
              <w:rPr>
                <w:rFonts w:ascii="Times New Roman" w:hAnsi="Times New Roman" w:cs="Times New Roman"/>
                <w:color w:val="000000"/>
                <w:sz w:val="24"/>
                <w:szCs w:val="24"/>
                <w:lang w:val="ru-RU"/>
              </w:rPr>
            </w:pPr>
          </w:p>
          <w:p w14:paraId="240977DC" w14:textId="77777777" w:rsidR="0046486B" w:rsidRPr="0046486B" w:rsidRDefault="0046486B" w:rsidP="0046486B">
            <w:pPr>
              <w:jc w:val="center"/>
              <w:rPr>
                <w:rFonts w:ascii="Times New Roman" w:hAnsi="Times New Roman" w:cs="Times New Roman"/>
                <w:b/>
                <w:bCs/>
                <w:color w:val="000000"/>
                <w:sz w:val="24"/>
                <w:szCs w:val="24"/>
                <w:lang w:val="ru-RU"/>
              </w:rPr>
            </w:pPr>
          </w:p>
          <w:p w14:paraId="5416A073" w14:textId="77777777" w:rsidR="0046486B" w:rsidRPr="0046486B" w:rsidRDefault="0046486B" w:rsidP="0046486B">
            <w:pPr>
              <w:jc w:val="center"/>
              <w:rPr>
                <w:rFonts w:ascii="Times New Roman" w:hAnsi="Times New Roman" w:cs="Times New Roman"/>
                <w:b/>
                <w:bCs/>
                <w:color w:val="000000"/>
                <w:sz w:val="24"/>
                <w:szCs w:val="24"/>
                <w:lang w:val="ru-RU"/>
              </w:rPr>
            </w:pPr>
          </w:p>
          <w:p w14:paraId="06BA7893" w14:textId="77777777" w:rsidR="0046486B" w:rsidRPr="0046486B" w:rsidRDefault="0046486B" w:rsidP="0046486B">
            <w:pPr>
              <w:jc w:val="center"/>
              <w:rPr>
                <w:rFonts w:ascii="Times New Roman" w:hAnsi="Times New Roman" w:cs="Times New Roman"/>
                <w:b/>
                <w:bCs/>
                <w:color w:val="000000"/>
                <w:sz w:val="24"/>
                <w:szCs w:val="24"/>
                <w:lang w:val="ru-RU"/>
              </w:rPr>
            </w:pPr>
          </w:p>
          <w:p w14:paraId="1803FA71" w14:textId="77777777" w:rsidR="0046486B" w:rsidRPr="0046486B" w:rsidRDefault="0046486B" w:rsidP="0046486B">
            <w:pPr>
              <w:jc w:val="center"/>
              <w:rPr>
                <w:rFonts w:ascii="Times New Roman" w:hAnsi="Times New Roman" w:cs="Times New Roman"/>
                <w:b/>
                <w:bCs/>
                <w:color w:val="000000"/>
                <w:sz w:val="24"/>
                <w:szCs w:val="24"/>
                <w:lang w:val="ru-RU"/>
              </w:rPr>
            </w:pPr>
          </w:p>
          <w:p w14:paraId="2F81E419" w14:textId="77777777" w:rsidR="0046486B" w:rsidRPr="0046486B" w:rsidRDefault="0046486B" w:rsidP="0046486B">
            <w:pPr>
              <w:jc w:val="center"/>
              <w:rPr>
                <w:rFonts w:ascii="Times New Roman" w:hAnsi="Times New Roman" w:cs="Times New Roman"/>
                <w:b/>
                <w:bCs/>
                <w:color w:val="000000"/>
                <w:sz w:val="24"/>
                <w:szCs w:val="24"/>
                <w:lang w:val="ru-RU"/>
              </w:rPr>
            </w:pPr>
          </w:p>
          <w:p w14:paraId="34AFF010" w14:textId="77777777" w:rsidR="0046486B" w:rsidRPr="0046486B" w:rsidRDefault="0046486B" w:rsidP="0046486B">
            <w:pPr>
              <w:jc w:val="center"/>
              <w:rPr>
                <w:rFonts w:ascii="Times New Roman" w:hAnsi="Times New Roman" w:cs="Times New Roman"/>
                <w:b/>
                <w:bCs/>
                <w:color w:val="000000"/>
                <w:sz w:val="24"/>
                <w:szCs w:val="24"/>
                <w:lang w:val="ru-RU"/>
              </w:rPr>
            </w:pPr>
          </w:p>
          <w:p w14:paraId="048874EA" w14:textId="77777777" w:rsidR="0046486B" w:rsidRPr="0046486B" w:rsidRDefault="0046486B" w:rsidP="0046486B">
            <w:pPr>
              <w:jc w:val="center"/>
              <w:rPr>
                <w:rFonts w:ascii="Times New Roman" w:hAnsi="Times New Roman" w:cs="Times New Roman"/>
                <w:b/>
                <w:bCs/>
                <w:color w:val="000000"/>
                <w:sz w:val="24"/>
                <w:szCs w:val="24"/>
                <w:lang w:val="ru-RU"/>
              </w:rPr>
            </w:pPr>
          </w:p>
          <w:p w14:paraId="6AFCB2DB" w14:textId="77777777" w:rsidR="0046486B" w:rsidRPr="0046486B" w:rsidRDefault="0046486B" w:rsidP="0046486B">
            <w:pPr>
              <w:jc w:val="center"/>
              <w:rPr>
                <w:rFonts w:ascii="Times New Roman" w:hAnsi="Times New Roman" w:cs="Times New Roman"/>
                <w:b/>
                <w:bCs/>
                <w:color w:val="000000"/>
                <w:sz w:val="24"/>
                <w:szCs w:val="24"/>
                <w:lang w:val="ru-RU"/>
              </w:rPr>
            </w:pPr>
          </w:p>
          <w:p w14:paraId="2259B68A" w14:textId="77777777" w:rsidR="0046486B" w:rsidRPr="0046486B" w:rsidRDefault="0046486B" w:rsidP="0046486B">
            <w:pPr>
              <w:jc w:val="center"/>
              <w:rPr>
                <w:rFonts w:ascii="Times New Roman" w:hAnsi="Times New Roman" w:cs="Times New Roman"/>
                <w:b/>
                <w:bCs/>
                <w:color w:val="000000"/>
                <w:sz w:val="24"/>
                <w:szCs w:val="24"/>
                <w:lang w:val="ru-RU"/>
              </w:rPr>
            </w:pPr>
          </w:p>
          <w:p w14:paraId="4C27DC3A" w14:textId="46633775" w:rsidR="0046486B" w:rsidRPr="0046486B" w:rsidRDefault="0046486B" w:rsidP="0046486B">
            <w:pPr>
              <w:jc w:val="center"/>
              <w:rPr>
                <w:rFonts w:ascii="Times New Roman" w:hAnsi="Times New Roman" w:cs="Times New Roman"/>
                <w:b/>
                <w:bCs/>
                <w:color w:val="000000"/>
                <w:sz w:val="24"/>
                <w:szCs w:val="24"/>
                <w:lang w:val="ru-RU"/>
              </w:rPr>
            </w:pPr>
            <w:r w:rsidRPr="0046486B">
              <w:rPr>
                <w:rFonts w:ascii="Times New Roman" w:hAnsi="Times New Roman" w:cs="Times New Roman"/>
                <w:b/>
                <w:bCs/>
                <w:color w:val="000000"/>
                <w:sz w:val="24"/>
                <w:szCs w:val="24"/>
                <w:lang w:val="ru-RU"/>
              </w:rPr>
              <w:t>25 %</w:t>
            </w:r>
          </w:p>
          <w:p w14:paraId="01E5F26E" w14:textId="77777777" w:rsidR="0046486B" w:rsidRPr="0046486B" w:rsidRDefault="0046486B" w:rsidP="0046486B">
            <w:pPr>
              <w:jc w:val="center"/>
              <w:rPr>
                <w:rFonts w:ascii="Times New Roman" w:hAnsi="Times New Roman" w:cs="Times New Roman"/>
                <w:color w:val="000000"/>
                <w:sz w:val="24"/>
                <w:szCs w:val="24"/>
                <w:lang w:val="ru-RU"/>
              </w:rPr>
            </w:pPr>
          </w:p>
          <w:p w14:paraId="1B67B286" w14:textId="77777777" w:rsidR="0046486B" w:rsidRPr="0046486B" w:rsidRDefault="0046486B" w:rsidP="0046486B">
            <w:pPr>
              <w:jc w:val="center"/>
              <w:rPr>
                <w:rFonts w:ascii="Times New Roman" w:hAnsi="Times New Roman" w:cs="Times New Roman"/>
                <w:color w:val="000000"/>
                <w:sz w:val="24"/>
                <w:szCs w:val="24"/>
                <w:lang w:val="ru-RU"/>
              </w:rPr>
            </w:pPr>
          </w:p>
          <w:p w14:paraId="3823904D" w14:textId="77777777" w:rsidR="0046486B" w:rsidRPr="0046486B" w:rsidRDefault="0046486B" w:rsidP="0046486B">
            <w:pPr>
              <w:jc w:val="center"/>
              <w:rPr>
                <w:rFonts w:ascii="Times New Roman" w:hAnsi="Times New Roman" w:cs="Times New Roman"/>
                <w:color w:val="000000"/>
                <w:sz w:val="24"/>
                <w:szCs w:val="24"/>
                <w:lang w:val="ru-RU"/>
              </w:rPr>
            </w:pPr>
          </w:p>
          <w:p w14:paraId="65821113" w14:textId="566F67DB" w:rsidR="0046486B" w:rsidRPr="0046486B" w:rsidRDefault="0046486B" w:rsidP="0046486B">
            <w:pPr>
              <w:jc w:val="center"/>
              <w:rPr>
                <w:rFonts w:ascii="Times New Roman" w:hAnsi="Times New Roman" w:cs="Times New Roman"/>
                <w:color w:val="000000"/>
                <w:sz w:val="24"/>
                <w:szCs w:val="24"/>
                <w:lang w:val="ru-RU"/>
              </w:rPr>
            </w:pPr>
            <w:r w:rsidRPr="0046486B">
              <w:rPr>
                <w:rFonts w:ascii="Times New Roman" w:hAnsi="Times New Roman" w:cs="Times New Roman"/>
                <w:color w:val="000000"/>
                <w:sz w:val="24"/>
                <w:szCs w:val="24"/>
              </w:rPr>
              <w:t> </w:t>
            </w:r>
          </w:p>
        </w:tc>
      </w:tr>
      <w:tr w:rsidR="0046486B" w:rsidRPr="0046486B" w14:paraId="4B596F85" w14:textId="49D5E5A9" w:rsidTr="008A0A27">
        <w:tc>
          <w:tcPr>
            <w:tcW w:w="562" w:type="dxa"/>
          </w:tcPr>
          <w:p w14:paraId="04532937" w14:textId="5DEE2813"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eastAsiaTheme="minorEastAsia" w:hAnsi="Times New Roman" w:cs="Times New Roman"/>
                <w:sz w:val="24"/>
                <w:szCs w:val="24"/>
                <w:lang w:val="ru-RU" w:eastAsia="ru-RU"/>
              </w:rPr>
              <w:t>2</w:t>
            </w:r>
          </w:p>
        </w:tc>
        <w:tc>
          <w:tcPr>
            <w:tcW w:w="2552" w:type="dxa"/>
            <w:vAlign w:val="center"/>
          </w:tcPr>
          <w:p w14:paraId="0560D75C" w14:textId="12EA2C66"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Барабан Светлана Григорьевна</w:t>
            </w:r>
          </w:p>
        </w:tc>
        <w:tc>
          <w:tcPr>
            <w:tcW w:w="1701" w:type="dxa"/>
            <w:vAlign w:val="center"/>
          </w:tcPr>
          <w:p w14:paraId="6F32969F" w14:textId="44A81DAE"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lang w:val="ru-RU"/>
              </w:rPr>
              <w:t>начальные классы</w:t>
            </w:r>
          </w:p>
        </w:tc>
        <w:tc>
          <w:tcPr>
            <w:tcW w:w="1984" w:type="dxa"/>
            <w:vAlign w:val="center"/>
          </w:tcPr>
          <w:p w14:paraId="02C9466E" w14:textId="377A2522"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педагог модератор, приказ № 74 от 26.08.2024</w:t>
            </w:r>
          </w:p>
        </w:tc>
        <w:tc>
          <w:tcPr>
            <w:tcW w:w="1276" w:type="dxa"/>
            <w:vAlign w:val="center"/>
          </w:tcPr>
          <w:p w14:paraId="7E9F9664" w14:textId="5B948ECB"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2 класс</w:t>
            </w:r>
          </w:p>
        </w:tc>
        <w:tc>
          <w:tcPr>
            <w:tcW w:w="1276" w:type="dxa"/>
            <w:vMerge/>
          </w:tcPr>
          <w:p w14:paraId="2DD8637B" w14:textId="64456CE5" w:rsidR="0046486B" w:rsidRPr="0046486B" w:rsidRDefault="0046486B" w:rsidP="0046486B">
            <w:pPr>
              <w:jc w:val="center"/>
              <w:rPr>
                <w:rFonts w:ascii="Times New Roman" w:hAnsi="Times New Roman" w:cs="Times New Roman"/>
                <w:color w:val="000000"/>
                <w:sz w:val="24"/>
                <w:szCs w:val="24"/>
              </w:rPr>
            </w:pPr>
          </w:p>
        </w:tc>
      </w:tr>
      <w:tr w:rsidR="0046486B" w:rsidRPr="0046486B" w14:paraId="31E4A802" w14:textId="616D2C6A" w:rsidTr="008A0A27">
        <w:tc>
          <w:tcPr>
            <w:tcW w:w="562" w:type="dxa"/>
          </w:tcPr>
          <w:p w14:paraId="41180F2B" w14:textId="4DC5085D"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eastAsiaTheme="minorEastAsia" w:hAnsi="Times New Roman" w:cs="Times New Roman"/>
                <w:sz w:val="24"/>
                <w:szCs w:val="24"/>
                <w:lang w:val="ru-RU" w:eastAsia="ru-RU"/>
              </w:rPr>
              <w:t>3</w:t>
            </w:r>
          </w:p>
        </w:tc>
        <w:tc>
          <w:tcPr>
            <w:tcW w:w="2552" w:type="dxa"/>
            <w:vAlign w:val="center"/>
          </w:tcPr>
          <w:p w14:paraId="530AB3E5" w14:textId="63B6F181"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Кабдулина Жанар Серикбаевна</w:t>
            </w:r>
          </w:p>
        </w:tc>
        <w:tc>
          <w:tcPr>
            <w:tcW w:w="1701" w:type="dxa"/>
            <w:vAlign w:val="center"/>
          </w:tcPr>
          <w:p w14:paraId="5CA438C6" w14:textId="7C5BD447"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lang w:val="ru-RU"/>
              </w:rPr>
              <w:t>Начальные классы</w:t>
            </w:r>
          </w:p>
        </w:tc>
        <w:tc>
          <w:tcPr>
            <w:tcW w:w="1984" w:type="dxa"/>
            <w:vAlign w:val="center"/>
          </w:tcPr>
          <w:p w14:paraId="2322E2F1" w14:textId="69EB8FA4"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b/>
                <w:bCs/>
                <w:color w:val="000000"/>
                <w:sz w:val="24"/>
                <w:szCs w:val="24"/>
              </w:rPr>
              <w:t>педагог-эксперт №335 от 31.12.2021г.</w:t>
            </w:r>
          </w:p>
        </w:tc>
        <w:tc>
          <w:tcPr>
            <w:tcW w:w="1276" w:type="dxa"/>
            <w:vAlign w:val="center"/>
          </w:tcPr>
          <w:p w14:paraId="0C68F751" w14:textId="0CF27D7E"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1</w:t>
            </w:r>
            <w:r w:rsidRPr="0046486B">
              <w:rPr>
                <w:rFonts w:ascii="Times New Roman" w:hAnsi="Times New Roman" w:cs="Times New Roman"/>
                <w:color w:val="000000"/>
                <w:sz w:val="24"/>
                <w:szCs w:val="24"/>
                <w:lang w:val="ru-RU"/>
              </w:rPr>
              <w:t>,2,3,</w:t>
            </w:r>
            <w:r w:rsidRPr="0046486B">
              <w:rPr>
                <w:rFonts w:ascii="Times New Roman" w:hAnsi="Times New Roman" w:cs="Times New Roman"/>
                <w:color w:val="000000"/>
                <w:sz w:val="24"/>
                <w:szCs w:val="24"/>
              </w:rPr>
              <w:t>4 класс</w:t>
            </w:r>
            <w:r w:rsidRPr="0046486B">
              <w:rPr>
                <w:rFonts w:ascii="Times New Roman" w:hAnsi="Times New Roman" w:cs="Times New Roman"/>
                <w:color w:val="000000"/>
                <w:sz w:val="24"/>
                <w:szCs w:val="24"/>
                <w:lang w:val="ru-RU"/>
              </w:rPr>
              <w:t>ы</w:t>
            </w:r>
          </w:p>
        </w:tc>
        <w:tc>
          <w:tcPr>
            <w:tcW w:w="1276" w:type="dxa"/>
            <w:vMerge/>
          </w:tcPr>
          <w:p w14:paraId="344DCA55" w14:textId="6AADDEA6" w:rsidR="0046486B" w:rsidRPr="0046486B" w:rsidRDefault="0046486B" w:rsidP="0046486B">
            <w:pPr>
              <w:jc w:val="center"/>
              <w:rPr>
                <w:rFonts w:ascii="Times New Roman" w:hAnsi="Times New Roman" w:cs="Times New Roman"/>
                <w:color w:val="000000"/>
                <w:sz w:val="24"/>
                <w:szCs w:val="24"/>
              </w:rPr>
            </w:pPr>
          </w:p>
        </w:tc>
      </w:tr>
      <w:tr w:rsidR="0046486B" w:rsidRPr="0046486B" w14:paraId="779D655E" w14:textId="2757E0F8" w:rsidTr="008A0A27">
        <w:tc>
          <w:tcPr>
            <w:tcW w:w="562" w:type="dxa"/>
          </w:tcPr>
          <w:p w14:paraId="2C0E1671" w14:textId="3349749B"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eastAsiaTheme="minorEastAsia" w:hAnsi="Times New Roman" w:cs="Times New Roman"/>
                <w:sz w:val="24"/>
                <w:szCs w:val="24"/>
                <w:lang w:val="ru-RU" w:eastAsia="ru-RU"/>
              </w:rPr>
              <w:t>4</w:t>
            </w:r>
          </w:p>
        </w:tc>
        <w:tc>
          <w:tcPr>
            <w:tcW w:w="2552" w:type="dxa"/>
            <w:vAlign w:val="center"/>
          </w:tcPr>
          <w:p w14:paraId="337FABFE" w14:textId="53A8E0B2"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Саржанова Гульнар Тулеубаева</w:t>
            </w:r>
          </w:p>
        </w:tc>
        <w:tc>
          <w:tcPr>
            <w:tcW w:w="1701" w:type="dxa"/>
            <w:vAlign w:val="center"/>
          </w:tcPr>
          <w:p w14:paraId="43F5F8EE" w14:textId="10C0DEF1"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lang w:val="ru-RU"/>
              </w:rPr>
              <w:t>Начальные классы</w:t>
            </w:r>
          </w:p>
        </w:tc>
        <w:tc>
          <w:tcPr>
            <w:tcW w:w="1984" w:type="dxa"/>
            <w:vAlign w:val="center"/>
          </w:tcPr>
          <w:p w14:paraId="4E5B8B24" w14:textId="52356F3C" w:rsidR="0046486B" w:rsidRPr="0046486B" w:rsidRDefault="0046486B" w:rsidP="0046486B">
            <w:pPr>
              <w:jc w:val="center"/>
              <w:rPr>
                <w:rFonts w:ascii="Times New Roman" w:eastAsiaTheme="minorEastAsia" w:hAnsi="Times New Roman" w:cs="Times New Roman"/>
                <w:b/>
                <w:bCs/>
                <w:sz w:val="24"/>
                <w:szCs w:val="24"/>
                <w:lang w:val="ru-RU" w:eastAsia="ru-RU"/>
              </w:rPr>
            </w:pPr>
            <w:r w:rsidRPr="0046486B">
              <w:rPr>
                <w:rFonts w:ascii="Times New Roman" w:hAnsi="Times New Roman" w:cs="Times New Roman"/>
                <w:color w:val="000000"/>
                <w:sz w:val="24"/>
                <w:szCs w:val="24"/>
              </w:rPr>
              <w:t>педагог-</w:t>
            </w:r>
            <w:proofErr w:type="gramStart"/>
            <w:r w:rsidRPr="0046486B">
              <w:rPr>
                <w:rFonts w:ascii="Times New Roman" w:hAnsi="Times New Roman" w:cs="Times New Roman"/>
                <w:color w:val="000000"/>
                <w:sz w:val="24"/>
                <w:szCs w:val="24"/>
              </w:rPr>
              <w:t xml:space="preserve">модератор,   </w:t>
            </w:r>
            <w:proofErr w:type="gramEnd"/>
            <w:r w:rsidRPr="0046486B">
              <w:rPr>
                <w:rFonts w:ascii="Times New Roman" w:hAnsi="Times New Roman" w:cs="Times New Roman"/>
                <w:color w:val="000000"/>
                <w:sz w:val="24"/>
                <w:szCs w:val="24"/>
              </w:rPr>
              <w:t>приказ №74 от 26.08.2024 г</w:t>
            </w:r>
          </w:p>
        </w:tc>
        <w:tc>
          <w:tcPr>
            <w:tcW w:w="1276" w:type="dxa"/>
            <w:vAlign w:val="center"/>
          </w:tcPr>
          <w:p w14:paraId="28F5C543" w14:textId="3F21CA1D"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1</w:t>
            </w:r>
            <w:r w:rsidRPr="0046486B">
              <w:rPr>
                <w:rFonts w:ascii="Times New Roman" w:hAnsi="Times New Roman" w:cs="Times New Roman"/>
                <w:color w:val="000000"/>
                <w:sz w:val="24"/>
                <w:szCs w:val="24"/>
                <w:lang w:val="ru-RU"/>
              </w:rPr>
              <w:t>,5,6 классы</w:t>
            </w:r>
          </w:p>
        </w:tc>
        <w:tc>
          <w:tcPr>
            <w:tcW w:w="1276" w:type="dxa"/>
            <w:vMerge/>
          </w:tcPr>
          <w:p w14:paraId="715E4582" w14:textId="5D747217" w:rsidR="0046486B" w:rsidRPr="0046486B" w:rsidRDefault="0046486B" w:rsidP="0046486B">
            <w:pPr>
              <w:jc w:val="center"/>
              <w:rPr>
                <w:rFonts w:ascii="Times New Roman" w:hAnsi="Times New Roman" w:cs="Times New Roman"/>
                <w:color w:val="000000"/>
                <w:sz w:val="24"/>
                <w:szCs w:val="24"/>
              </w:rPr>
            </w:pPr>
          </w:p>
        </w:tc>
      </w:tr>
      <w:tr w:rsidR="0046486B" w:rsidRPr="0046486B" w14:paraId="58680A9C" w14:textId="489D8E01" w:rsidTr="008A0A27">
        <w:tc>
          <w:tcPr>
            <w:tcW w:w="562" w:type="dxa"/>
          </w:tcPr>
          <w:p w14:paraId="6C46B2AB" w14:textId="240B2C29"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eastAsiaTheme="minorEastAsia" w:hAnsi="Times New Roman" w:cs="Times New Roman"/>
                <w:sz w:val="24"/>
                <w:szCs w:val="24"/>
                <w:lang w:val="ru-RU" w:eastAsia="ru-RU"/>
              </w:rPr>
              <w:t>5</w:t>
            </w:r>
          </w:p>
        </w:tc>
        <w:tc>
          <w:tcPr>
            <w:tcW w:w="2552" w:type="dxa"/>
            <w:vAlign w:val="center"/>
          </w:tcPr>
          <w:p w14:paraId="6F413D22" w14:textId="0AADAB7D"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Кениг Татьяна Николаевна</w:t>
            </w:r>
          </w:p>
        </w:tc>
        <w:tc>
          <w:tcPr>
            <w:tcW w:w="1701" w:type="dxa"/>
            <w:vAlign w:val="center"/>
          </w:tcPr>
          <w:p w14:paraId="34D33AA9" w14:textId="43987EC0"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lang w:val="ru-RU"/>
              </w:rPr>
              <w:t>начальные классы</w:t>
            </w:r>
          </w:p>
        </w:tc>
        <w:tc>
          <w:tcPr>
            <w:tcW w:w="1984" w:type="dxa"/>
            <w:vAlign w:val="center"/>
          </w:tcPr>
          <w:p w14:paraId="267E423C" w14:textId="4C436943"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b/>
                <w:bCs/>
                <w:color w:val="000000"/>
                <w:sz w:val="24"/>
                <w:szCs w:val="24"/>
              </w:rPr>
              <w:t>педагог-эксперт              приказ №</w:t>
            </w:r>
            <w:proofErr w:type="gramStart"/>
            <w:r w:rsidRPr="0046486B">
              <w:rPr>
                <w:rFonts w:ascii="Times New Roman" w:hAnsi="Times New Roman" w:cs="Times New Roman"/>
                <w:b/>
                <w:bCs/>
                <w:color w:val="000000"/>
                <w:sz w:val="24"/>
                <w:szCs w:val="24"/>
              </w:rPr>
              <w:t>360  от</w:t>
            </w:r>
            <w:proofErr w:type="gramEnd"/>
            <w:r w:rsidRPr="0046486B">
              <w:rPr>
                <w:rFonts w:ascii="Times New Roman" w:hAnsi="Times New Roman" w:cs="Times New Roman"/>
                <w:b/>
                <w:bCs/>
                <w:color w:val="000000"/>
                <w:sz w:val="24"/>
                <w:szCs w:val="24"/>
              </w:rPr>
              <w:t xml:space="preserve">31.12.2019 </w:t>
            </w:r>
          </w:p>
        </w:tc>
        <w:tc>
          <w:tcPr>
            <w:tcW w:w="1276" w:type="dxa"/>
            <w:vAlign w:val="center"/>
          </w:tcPr>
          <w:p w14:paraId="54BFAD4B" w14:textId="3B7E5300"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4</w:t>
            </w:r>
            <w:r w:rsidRPr="0046486B">
              <w:rPr>
                <w:rFonts w:ascii="Times New Roman" w:hAnsi="Times New Roman" w:cs="Times New Roman"/>
                <w:color w:val="000000"/>
                <w:sz w:val="24"/>
                <w:szCs w:val="24"/>
                <w:lang w:val="ru-RU"/>
              </w:rPr>
              <w:t>,5,6,7 классы</w:t>
            </w:r>
          </w:p>
        </w:tc>
        <w:tc>
          <w:tcPr>
            <w:tcW w:w="1276" w:type="dxa"/>
            <w:vMerge/>
          </w:tcPr>
          <w:p w14:paraId="5F5D86EA" w14:textId="0B15412E" w:rsidR="0046486B" w:rsidRPr="0046486B" w:rsidRDefault="0046486B" w:rsidP="0046486B">
            <w:pPr>
              <w:jc w:val="center"/>
              <w:rPr>
                <w:rFonts w:ascii="Times New Roman" w:hAnsi="Times New Roman" w:cs="Times New Roman"/>
                <w:color w:val="000000"/>
                <w:sz w:val="24"/>
                <w:szCs w:val="24"/>
                <w:lang w:val="ru-RU"/>
              </w:rPr>
            </w:pPr>
          </w:p>
        </w:tc>
      </w:tr>
      <w:tr w:rsidR="0046486B" w:rsidRPr="0046486B" w14:paraId="140DDB56" w14:textId="77777777" w:rsidTr="008A0A27">
        <w:tc>
          <w:tcPr>
            <w:tcW w:w="562" w:type="dxa"/>
          </w:tcPr>
          <w:p w14:paraId="3BDC3F5E" w14:textId="728B0BD0"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eastAsiaTheme="minorEastAsia" w:hAnsi="Times New Roman" w:cs="Times New Roman"/>
                <w:sz w:val="24"/>
                <w:szCs w:val="24"/>
                <w:lang w:val="ru-RU" w:eastAsia="ru-RU"/>
              </w:rPr>
              <w:t>6</w:t>
            </w:r>
          </w:p>
        </w:tc>
        <w:tc>
          <w:tcPr>
            <w:tcW w:w="2552" w:type="dxa"/>
            <w:vAlign w:val="center"/>
          </w:tcPr>
          <w:p w14:paraId="0B77CAE6" w14:textId="7B1B20F1"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Кабдулин Ринат Толеубаевич</w:t>
            </w:r>
          </w:p>
        </w:tc>
        <w:tc>
          <w:tcPr>
            <w:tcW w:w="1701" w:type="dxa"/>
            <w:vAlign w:val="center"/>
          </w:tcPr>
          <w:p w14:paraId="0DAF938D" w14:textId="5ACBBF07" w:rsidR="0046486B" w:rsidRPr="0046486B" w:rsidRDefault="0046486B" w:rsidP="0046486B">
            <w:pPr>
              <w:jc w:val="center"/>
              <w:rPr>
                <w:rFonts w:ascii="Times New Roman" w:hAnsi="Times New Roman" w:cs="Times New Roman"/>
                <w:color w:val="000000"/>
                <w:sz w:val="24"/>
                <w:szCs w:val="24"/>
                <w:lang w:val="ru-RU"/>
              </w:rPr>
            </w:pPr>
            <w:r w:rsidRPr="0046486B">
              <w:rPr>
                <w:rFonts w:ascii="Times New Roman" w:hAnsi="Times New Roman" w:cs="Times New Roman"/>
                <w:color w:val="000000"/>
                <w:sz w:val="24"/>
                <w:szCs w:val="24"/>
                <w:lang w:val="ru-RU"/>
              </w:rPr>
              <w:t>Физическая культура</w:t>
            </w:r>
          </w:p>
        </w:tc>
        <w:tc>
          <w:tcPr>
            <w:tcW w:w="1984" w:type="dxa"/>
            <w:vAlign w:val="center"/>
          </w:tcPr>
          <w:p w14:paraId="23BC5254" w14:textId="556C4496" w:rsidR="0046486B" w:rsidRPr="0046486B" w:rsidRDefault="0046486B" w:rsidP="0046486B">
            <w:pPr>
              <w:jc w:val="center"/>
              <w:rPr>
                <w:rFonts w:ascii="Times New Roman" w:hAnsi="Times New Roman" w:cs="Times New Roman"/>
                <w:b/>
                <w:bCs/>
                <w:color w:val="000000"/>
                <w:sz w:val="24"/>
                <w:szCs w:val="24"/>
              </w:rPr>
            </w:pPr>
            <w:r w:rsidRPr="0046486B">
              <w:rPr>
                <w:rFonts w:ascii="Times New Roman" w:hAnsi="Times New Roman" w:cs="Times New Roman"/>
                <w:b/>
                <w:bCs/>
                <w:color w:val="000000"/>
                <w:sz w:val="24"/>
                <w:szCs w:val="24"/>
              </w:rPr>
              <w:t>педагог-эксперт №144 от 13.08.2020г.</w:t>
            </w:r>
          </w:p>
        </w:tc>
        <w:tc>
          <w:tcPr>
            <w:tcW w:w="1276" w:type="dxa"/>
            <w:vAlign w:val="center"/>
          </w:tcPr>
          <w:p w14:paraId="0AAF2CA5" w14:textId="35900E8D"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 xml:space="preserve">2,6,10 </w:t>
            </w:r>
            <w:r w:rsidRPr="0046486B">
              <w:rPr>
                <w:rFonts w:ascii="Times New Roman" w:hAnsi="Times New Roman" w:cs="Times New Roman"/>
                <w:color w:val="000000"/>
                <w:sz w:val="24"/>
                <w:szCs w:val="24"/>
                <w:lang w:val="ru-RU"/>
              </w:rPr>
              <w:t>классы</w:t>
            </w:r>
          </w:p>
        </w:tc>
        <w:tc>
          <w:tcPr>
            <w:tcW w:w="1276" w:type="dxa"/>
            <w:vMerge/>
          </w:tcPr>
          <w:p w14:paraId="7D507E65" w14:textId="037BF91C" w:rsidR="0046486B" w:rsidRPr="0046486B" w:rsidRDefault="0046486B" w:rsidP="0046486B">
            <w:pPr>
              <w:jc w:val="center"/>
              <w:rPr>
                <w:rFonts w:ascii="Times New Roman" w:hAnsi="Times New Roman" w:cs="Times New Roman"/>
                <w:color w:val="000000"/>
                <w:sz w:val="24"/>
                <w:szCs w:val="24"/>
                <w:lang w:val="ru-RU"/>
              </w:rPr>
            </w:pPr>
          </w:p>
        </w:tc>
      </w:tr>
      <w:tr w:rsidR="0046486B" w:rsidRPr="0046486B" w14:paraId="372B1113" w14:textId="220DB4F2" w:rsidTr="008A0A27">
        <w:tc>
          <w:tcPr>
            <w:tcW w:w="562" w:type="dxa"/>
          </w:tcPr>
          <w:p w14:paraId="2A6BDFE2" w14:textId="544CCE17"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eastAsiaTheme="minorEastAsia" w:hAnsi="Times New Roman" w:cs="Times New Roman"/>
                <w:sz w:val="24"/>
                <w:szCs w:val="24"/>
                <w:lang w:val="ru-RU" w:eastAsia="ru-RU"/>
              </w:rPr>
              <w:t>7</w:t>
            </w:r>
          </w:p>
        </w:tc>
        <w:tc>
          <w:tcPr>
            <w:tcW w:w="2552" w:type="dxa"/>
            <w:vAlign w:val="center"/>
          </w:tcPr>
          <w:p w14:paraId="0778B972" w14:textId="12F704E8"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Ритгамер Олеся Викторовна</w:t>
            </w:r>
          </w:p>
        </w:tc>
        <w:tc>
          <w:tcPr>
            <w:tcW w:w="1701" w:type="dxa"/>
            <w:vAlign w:val="center"/>
          </w:tcPr>
          <w:p w14:paraId="3D6F03CF" w14:textId="298403D0"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lang w:val="ru-RU"/>
              </w:rPr>
              <w:t xml:space="preserve">Казахский язык и литература </w:t>
            </w:r>
            <w:r w:rsidRPr="0046486B">
              <w:rPr>
                <w:rFonts w:ascii="Times New Roman" w:hAnsi="Times New Roman" w:cs="Times New Roman"/>
                <w:color w:val="000000"/>
                <w:sz w:val="24"/>
                <w:szCs w:val="24"/>
              </w:rPr>
              <w:t xml:space="preserve">  </w:t>
            </w:r>
          </w:p>
        </w:tc>
        <w:tc>
          <w:tcPr>
            <w:tcW w:w="1984" w:type="dxa"/>
            <w:vAlign w:val="center"/>
          </w:tcPr>
          <w:p w14:paraId="66F1FB48" w14:textId="4892F9A2"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педагог-</w:t>
            </w:r>
            <w:proofErr w:type="gramStart"/>
            <w:r w:rsidRPr="0046486B">
              <w:rPr>
                <w:rFonts w:ascii="Times New Roman" w:hAnsi="Times New Roman" w:cs="Times New Roman"/>
                <w:color w:val="000000"/>
                <w:sz w:val="24"/>
                <w:szCs w:val="24"/>
              </w:rPr>
              <w:t xml:space="preserve">модератор,   </w:t>
            </w:r>
            <w:proofErr w:type="gramEnd"/>
            <w:r w:rsidRPr="0046486B">
              <w:rPr>
                <w:rFonts w:ascii="Times New Roman" w:hAnsi="Times New Roman" w:cs="Times New Roman"/>
                <w:color w:val="000000"/>
                <w:sz w:val="24"/>
                <w:szCs w:val="24"/>
              </w:rPr>
              <w:t>приказ №74 от 26.08.2024 г</w:t>
            </w:r>
          </w:p>
        </w:tc>
        <w:tc>
          <w:tcPr>
            <w:tcW w:w="1276" w:type="dxa"/>
            <w:vAlign w:val="center"/>
          </w:tcPr>
          <w:p w14:paraId="6C41E640" w14:textId="497FA919"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ПГ,3,4,6,7,9</w:t>
            </w:r>
            <w:r w:rsidRPr="0046486B">
              <w:rPr>
                <w:rFonts w:ascii="Times New Roman" w:hAnsi="Times New Roman" w:cs="Times New Roman"/>
                <w:color w:val="000000"/>
                <w:sz w:val="24"/>
                <w:szCs w:val="24"/>
                <w:lang w:val="ru-RU"/>
              </w:rPr>
              <w:t xml:space="preserve"> классы</w:t>
            </w:r>
          </w:p>
        </w:tc>
        <w:tc>
          <w:tcPr>
            <w:tcW w:w="1276" w:type="dxa"/>
            <w:vMerge/>
          </w:tcPr>
          <w:p w14:paraId="02E37E03" w14:textId="3710C37C" w:rsidR="0046486B" w:rsidRPr="0046486B" w:rsidRDefault="0046486B" w:rsidP="0046486B">
            <w:pPr>
              <w:jc w:val="center"/>
              <w:rPr>
                <w:rFonts w:ascii="Times New Roman" w:hAnsi="Times New Roman" w:cs="Times New Roman"/>
                <w:color w:val="000000"/>
                <w:sz w:val="24"/>
                <w:szCs w:val="24"/>
              </w:rPr>
            </w:pPr>
          </w:p>
        </w:tc>
      </w:tr>
      <w:tr w:rsidR="0046486B" w:rsidRPr="0046486B" w14:paraId="1868495B" w14:textId="77777777" w:rsidTr="008A0A27">
        <w:tc>
          <w:tcPr>
            <w:tcW w:w="562" w:type="dxa"/>
          </w:tcPr>
          <w:p w14:paraId="7980A662" w14:textId="73D2E173"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eastAsiaTheme="minorEastAsia" w:hAnsi="Times New Roman" w:cs="Times New Roman"/>
                <w:sz w:val="24"/>
                <w:szCs w:val="24"/>
                <w:lang w:val="ru-RU" w:eastAsia="ru-RU"/>
              </w:rPr>
              <w:t>8</w:t>
            </w:r>
          </w:p>
        </w:tc>
        <w:tc>
          <w:tcPr>
            <w:tcW w:w="2552" w:type="dxa"/>
            <w:vAlign w:val="center"/>
          </w:tcPr>
          <w:p w14:paraId="577BF616" w14:textId="45CE36DB"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Кульжанова Динара Темиртасовна</w:t>
            </w:r>
          </w:p>
        </w:tc>
        <w:tc>
          <w:tcPr>
            <w:tcW w:w="1701" w:type="dxa"/>
            <w:vAlign w:val="center"/>
          </w:tcPr>
          <w:p w14:paraId="499C86D4" w14:textId="131B3CBD" w:rsidR="0046486B" w:rsidRPr="0046486B" w:rsidRDefault="0046486B" w:rsidP="0046486B">
            <w:pPr>
              <w:jc w:val="center"/>
              <w:rPr>
                <w:rFonts w:ascii="Times New Roman" w:hAnsi="Times New Roman" w:cs="Times New Roman"/>
                <w:color w:val="000000"/>
                <w:sz w:val="24"/>
                <w:szCs w:val="24"/>
                <w:lang w:val="ru-RU"/>
              </w:rPr>
            </w:pPr>
            <w:r w:rsidRPr="0046486B">
              <w:rPr>
                <w:rFonts w:ascii="Times New Roman" w:hAnsi="Times New Roman" w:cs="Times New Roman"/>
                <w:color w:val="000000"/>
                <w:sz w:val="24"/>
                <w:szCs w:val="24"/>
                <w:lang w:val="ru-RU"/>
              </w:rPr>
              <w:t xml:space="preserve">Казахский язык и литература </w:t>
            </w:r>
            <w:r w:rsidRPr="0046486B">
              <w:rPr>
                <w:rFonts w:ascii="Times New Roman" w:hAnsi="Times New Roman" w:cs="Times New Roman"/>
                <w:color w:val="000000"/>
                <w:sz w:val="24"/>
                <w:szCs w:val="24"/>
              </w:rPr>
              <w:t xml:space="preserve">  </w:t>
            </w:r>
          </w:p>
        </w:tc>
        <w:tc>
          <w:tcPr>
            <w:tcW w:w="1984" w:type="dxa"/>
            <w:vAlign w:val="center"/>
          </w:tcPr>
          <w:p w14:paraId="14ED4EE1" w14:textId="16F5D596"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педагог модератор, приказ № 93 от 23.12.2019</w:t>
            </w:r>
          </w:p>
        </w:tc>
        <w:tc>
          <w:tcPr>
            <w:tcW w:w="1276" w:type="dxa"/>
            <w:vAlign w:val="center"/>
          </w:tcPr>
          <w:p w14:paraId="6EF7DBBC" w14:textId="700F946F"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1,2,5,8,10</w:t>
            </w:r>
            <w:r w:rsidRPr="0046486B">
              <w:rPr>
                <w:rFonts w:ascii="Times New Roman" w:hAnsi="Times New Roman" w:cs="Times New Roman"/>
                <w:color w:val="000000"/>
                <w:sz w:val="24"/>
                <w:szCs w:val="24"/>
                <w:lang w:val="ru-RU"/>
              </w:rPr>
              <w:t xml:space="preserve"> классы</w:t>
            </w:r>
          </w:p>
        </w:tc>
        <w:tc>
          <w:tcPr>
            <w:tcW w:w="1276" w:type="dxa"/>
            <w:vMerge/>
          </w:tcPr>
          <w:p w14:paraId="35B5BEDF" w14:textId="0802E29A" w:rsidR="0046486B" w:rsidRPr="0046486B" w:rsidRDefault="0046486B" w:rsidP="0046486B">
            <w:pPr>
              <w:jc w:val="center"/>
              <w:rPr>
                <w:rFonts w:ascii="Times New Roman" w:hAnsi="Times New Roman" w:cs="Times New Roman"/>
                <w:color w:val="000000"/>
                <w:sz w:val="24"/>
                <w:szCs w:val="24"/>
              </w:rPr>
            </w:pPr>
          </w:p>
        </w:tc>
      </w:tr>
      <w:tr w:rsidR="0046486B" w:rsidRPr="0046486B" w14:paraId="2167D29E" w14:textId="77777777" w:rsidTr="008A0A27">
        <w:tc>
          <w:tcPr>
            <w:tcW w:w="562" w:type="dxa"/>
          </w:tcPr>
          <w:p w14:paraId="2A6001EE" w14:textId="15A45443"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eastAsiaTheme="minorEastAsia" w:hAnsi="Times New Roman" w:cs="Times New Roman"/>
                <w:sz w:val="24"/>
                <w:szCs w:val="24"/>
                <w:lang w:val="ru-RU" w:eastAsia="ru-RU"/>
              </w:rPr>
              <w:t>9</w:t>
            </w:r>
          </w:p>
        </w:tc>
        <w:tc>
          <w:tcPr>
            <w:tcW w:w="2552" w:type="dxa"/>
            <w:vAlign w:val="center"/>
          </w:tcPr>
          <w:p w14:paraId="4036DAA2" w14:textId="551C992C"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Мунт Виктор Райнгольдович</w:t>
            </w:r>
          </w:p>
        </w:tc>
        <w:tc>
          <w:tcPr>
            <w:tcW w:w="1701" w:type="dxa"/>
            <w:vAlign w:val="center"/>
          </w:tcPr>
          <w:p w14:paraId="136E4428" w14:textId="452D1A9B" w:rsidR="0046486B" w:rsidRPr="0046486B" w:rsidRDefault="0046486B" w:rsidP="0046486B">
            <w:pPr>
              <w:jc w:val="center"/>
              <w:rPr>
                <w:rFonts w:ascii="Times New Roman" w:hAnsi="Times New Roman" w:cs="Times New Roman"/>
                <w:color w:val="000000"/>
                <w:sz w:val="24"/>
                <w:szCs w:val="24"/>
                <w:lang w:val="ru-RU"/>
              </w:rPr>
            </w:pPr>
            <w:r w:rsidRPr="0046486B">
              <w:rPr>
                <w:rFonts w:ascii="Times New Roman" w:hAnsi="Times New Roman" w:cs="Times New Roman"/>
                <w:color w:val="000000"/>
                <w:sz w:val="24"/>
                <w:szCs w:val="24"/>
                <w:lang w:val="ru-RU"/>
              </w:rPr>
              <w:t xml:space="preserve">Физическая культура </w:t>
            </w:r>
          </w:p>
        </w:tc>
        <w:tc>
          <w:tcPr>
            <w:tcW w:w="1984" w:type="dxa"/>
            <w:vAlign w:val="center"/>
          </w:tcPr>
          <w:p w14:paraId="08397B11" w14:textId="6E627C2E"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педагог-модератор              приказ №108 от 12.09.2024 г</w:t>
            </w:r>
          </w:p>
        </w:tc>
        <w:tc>
          <w:tcPr>
            <w:tcW w:w="1276" w:type="dxa"/>
            <w:vAlign w:val="center"/>
          </w:tcPr>
          <w:p w14:paraId="2032E80F" w14:textId="5342E2AD"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3,4,5,7,8,9</w:t>
            </w:r>
            <w:r w:rsidRPr="0046486B">
              <w:rPr>
                <w:rFonts w:ascii="Times New Roman" w:hAnsi="Times New Roman" w:cs="Times New Roman"/>
                <w:color w:val="000000"/>
                <w:sz w:val="24"/>
                <w:szCs w:val="24"/>
                <w:lang w:val="ru-RU"/>
              </w:rPr>
              <w:t xml:space="preserve"> классы</w:t>
            </w:r>
          </w:p>
        </w:tc>
        <w:tc>
          <w:tcPr>
            <w:tcW w:w="1276" w:type="dxa"/>
            <w:vMerge/>
          </w:tcPr>
          <w:p w14:paraId="5BFD59B8" w14:textId="02B19631" w:rsidR="0046486B" w:rsidRPr="0046486B" w:rsidRDefault="0046486B" w:rsidP="0046486B">
            <w:pPr>
              <w:jc w:val="center"/>
              <w:rPr>
                <w:rFonts w:ascii="Times New Roman" w:hAnsi="Times New Roman" w:cs="Times New Roman"/>
                <w:color w:val="000000"/>
                <w:sz w:val="24"/>
                <w:szCs w:val="24"/>
              </w:rPr>
            </w:pPr>
          </w:p>
        </w:tc>
      </w:tr>
      <w:tr w:rsidR="0046486B" w:rsidRPr="0046486B" w14:paraId="69E2D704" w14:textId="77777777" w:rsidTr="008A0A27">
        <w:tc>
          <w:tcPr>
            <w:tcW w:w="562" w:type="dxa"/>
          </w:tcPr>
          <w:p w14:paraId="67B4E9AB" w14:textId="515B2002"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eastAsiaTheme="minorEastAsia" w:hAnsi="Times New Roman" w:cs="Times New Roman"/>
                <w:sz w:val="24"/>
                <w:szCs w:val="24"/>
                <w:lang w:val="ru-RU" w:eastAsia="ru-RU"/>
              </w:rPr>
              <w:t>10</w:t>
            </w:r>
          </w:p>
        </w:tc>
        <w:tc>
          <w:tcPr>
            <w:tcW w:w="2552" w:type="dxa"/>
            <w:vAlign w:val="center"/>
          </w:tcPr>
          <w:p w14:paraId="22754061" w14:textId="1D1DA42C"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 xml:space="preserve">Чернышева Анна Николаевна </w:t>
            </w:r>
          </w:p>
        </w:tc>
        <w:tc>
          <w:tcPr>
            <w:tcW w:w="1701" w:type="dxa"/>
            <w:vAlign w:val="center"/>
          </w:tcPr>
          <w:p w14:paraId="07339B5D" w14:textId="152FE3A9" w:rsidR="0046486B" w:rsidRPr="0046486B" w:rsidRDefault="0046486B" w:rsidP="0046486B">
            <w:pPr>
              <w:jc w:val="center"/>
              <w:rPr>
                <w:rFonts w:ascii="Times New Roman" w:hAnsi="Times New Roman" w:cs="Times New Roman"/>
                <w:color w:val="000000"/>
                <w:sz w:val="24"/>
                <w:szCs w:val="24"/>
                <w:lang w:val="ru-RU"/>
              </w:rPr>
            </w:pPr>
            <w:r w:rsidRPr="0046486B">
              <w:rPr>
                <w:rFonts w:ascii="Times New Roman" w:hAnsi="Times New Roman" w:cs="Times New Roman"/>
                <w:color w:val="000000"/>
                <w:sz w:val="24"/>
                <w:szCs w:val="24"/>
              </w:rPr>
              <w:t>английский язык</w:t>
            </w:r>
          </w:p>
        </w:tc>
        <w:tc>
          <w:tcPr>
            <w:tcW w:w="1984" w:type="dxa"/>
            <w:vAlign w:val="center"/>
          </w:tcPr>
          <w:p w14:paraId="61DBF542" w14:textId="693D7C4B"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педагог-</w:t>
            </w:r>
            <w:proofErr w:type="gramStart"/>
            <w:r w:rsidRPr="0046486B">
              <w:rPr>
                <w:rFonts w:ascii="Times New Roman" w:hAnsi="Times New Roman" w:cs="Times New Roman"/>
                <w:color w:val="000000"/>
                <w:sz w:val="24"/>
                <w:szCs w:val="24"/>
              </w:rPr>
              <w:t xml:space="preserve">модератор,   </w:t>
            </w:r>
            <w:proofErr w:type="gramEnd"/>
            <w:r w:rsidRPr="0046486B">
              <w:rPr>
                <w:rFonts w:ascii="Times New Roman" w:hAnsi="Times New Roman" w:cs="Times New Roman"/>
                <w:color w:val="000000"/>
                <w:sz w:val="24"/>
                <w:szCs w:val="24"/>
              </w:rPr>
              <w:t>приказ №74 от 26.08.2024 г</w:t>
            </w:r>
          </w:p>
        </w:tc>
        <w:tc>
          <w:tcPr>
            <w:tcW w:w="1276" w:type="dxa"/>
            <w:vAlign w:val="center"/>
          </w:tcPr>
          <w:p w14:paraId="4E5CC0D7" w14:textId="76D64865"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3-10 класс</w:t>
            </w:r>
            <w:r w:rsidRPr="0046486B">
              <w:rPr>
                <w:rFonts w:ascii="Times New Roman" w:hAnsi="Times New Roman" w:cs="Times New Roman"/>
                <w:color w:val="000000"/>
                <w:sz w:val="24"/>
                <w:szCs w:val="24"/>
                <w:lang w:val="ru-RU"/>
              </w:rPr>
              <w:t>ы</w:t>
            </w:r>
          </w:p>
        </w:tc>
        <w:tc>
          <w:tcPr>
            <w:tcW w:w="1276" w:type="dxa"/>
            <w:vMerge/>
          </w:tcPr>
          <w:p w14:paraId="575EC61B" w14:textId="05C2A6A8" w:rsidR="0046486B" w:rsidRPr="0046486B" w:rsidRDefault="0046486B" w:rsidP="0046486B">
            <w:pPr>
              <w:jc w:val="center"/>
              <w:rPr>
                <w:rFonts w:ascii="Times New Roman" w:hAnsi="Times New Roman" w:cs="Times New Roman"/>
                <w:color w:val="000000"/>
                <w:sz w:val="24"/>
                <w:szCs w:val="24"/>
              </w:rPr>
            </w:pPr>
          </w:p>
        </w:tc>
      </w:tr>
      <w:tr w:rsidR="0046486B" w:rsidRPr="0046486B" w14:paraId="4AEE8E17" w14:textId="51E98092" w:rsidTr="008A0A27">
        <w:tc>
          <w:tcPr>
            <w:tcW w:w="562" w:type="dxa"/>
          </w:tcPr>
          <w:p w14:paraId="51076796" w14:textId="3F8E3F4E"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eastAsiaTheme="minorEastAsia" w:hAnsi="Times New Roman" w:cs="Times New Roman"/>
                <w:sz w:val="24"/>
                <w:szCs w:val="24"/>
                <w:lang w:val="ru-RU" w:eastAsia="ru-RU"/>
              </w:rPr>
              <w:t>11</w:t>
            </w:r>
          </w:p>
        </w:tc>
        <w:tc>
          <w:tcPr>
            <w:tcW w:w="2552" w:type="dxa"/>
            <w:vAlign w:val="center"/>
          </w:tcPr>
          <w:p w14:paraId="241DC63A" w14:textId="1D09F1E7"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Лиходед Марина Григорьевна</w:t>
            </w:r>
          </w:p>
        </w:tc>
        <w:tc>
          <w:tcPr>
            <w:tcW w:w="1701" w:type="dxa"/>
            <w:vAlign w:val="center"/>
          </w:tcPr>
          <w:p w14:paraId="254A65A8" w14:textId="2191E36B"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lang w:val="ru-RU"/>
              </w:rPr>
              <w:t xml:space="preserve">Педагог-ассистент </w:t>
            </w:r>
            <w:r w:rsidRPr="0046486B">
              <w:rPr>
                <w:rFonts w:ascii="Times New Roman" w:hAnsi="Times New Roman" w:cs="Times New Roman"/>
                <w:color w:val="000000"/>
                <w:sz w:val="24"/>
                <w:szCs w:val="24"/>
              </w:rPr>
              <w:t> </w:t>
            </w:r>
          </w:p>
        </w:tc>
        <w:tc>
          <w:tcPr>
            <w:tcW w:w="1984" w:type="dxa"/>
            <w:vAlign w:val="center"/>
          </w:tcPr>
          <w:p w14:paraId="322A958E" w14:textId="74CE31B2"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б/к</w:t>
            </w:r>
          </w:p>
        </w:tc>
        <w:tc>
          <w:tcPr>
            <w:tcW w:w="1276" w:type="dxa"/>
            <w:vAlign w:val="center"/>
          </w:tcPr>
          <w:p w14:paraId="26B832EB" w14:textId="6B4DB80C" w:rsidR="0046486B" w:rsidRPr="0046486B" w:rsidRDefault="0046486B" w:rsidP="0046486B">
            <w:pPr>
              <w:jc w:val="center"/>
              <w:rPr>
                <w:rFonts w:ascii="Times New Roman" w:hAnsi="Times New Roman" w:cs="Times New Roman"/>
                <w:color w:val="000000"/>
                <w:sz w:val="24"/>
                <w:szCs w:val="24"/>
                <w:lang w:val="ru-RU"/>
              </w:rPr>
            </w:pPr>
            <w:r w:rsidRPr="0046486B">
              <w:rPr>
                <w:rFonts w:ascii="Times New Roman" w:hAnsi="Times New Roman" w:cs="Times New Roman"/>
                <w:color w:val="000000"/>
                <w:sz w:val="24"/>
                <w:szCs w:val="24"/>
                <w:lang w:val="ru-RU"/>
              </w:rPr>
              <w:t xml:space="preserve">1 класс </w:t>
            </w:r>
          </w:p>
        </w:tc>
        <w:tc>
          <w:tcPr>
            <w:tcW w:w="1276" w:type="dxa"/>
            <w:vMerge/>
            <w:vAlign w:val="center"/>
          </w:tcPr>
          <w:p w14:paraId="03861C0B" w14:textId="7159D026" w:rsidR="0046486B" w:rsidRPr="0046486B" w:rsidRDefault="0046486B" w:rsidP="0046486B">
            <w:pPr>
              <w:jc w:val="center"/>
              <w:rPr>
                <w:rFonts w:ascii="Times New Roman" w:hAnsi="Times New Roman" w:cs="Times New Roman"/>
                <w:color w:val="000000"/>
                <w:sz w:val="24"/>
                <w:szCs w:val="24"/>
              </w:rPr>
            </w:pPr>
          </w:p>
        </w:tc>
      </w:tr>
      <w:tr w:rsidR="0046486B" w:rsidRPr="0046486B" w14:paraId="704E909C" w14:textId="77777777" w:rsidTr="008A0A27">
        <w:tc>
          <w:tcPr>
            <w:tcW w:w="562" w:type="dxa"/>
          </w:tcPr>
          <w:p w14:paraId="227A4313" w14:textId="02F36FBE"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eastAsiaTheme="minorEastAsia" w:hAnsi="Times New Roman" w:cs="Times New Roman"/>
                <w:sz w:val="24"/>
                <w:szCs w:val="24"/>
                <w:lang w:val="ru-RU" w:eastAsia="ru-RU"/>
              </w:rPr>
              <w:t>12</w:t>
            </w:r>
          </w:p>
        </w:tc>
        <w:tc>
          <w:tcPr>
            <w:tcW w:w="2552" w:type="dxa"/>
            <w:vAlign w:val="center"/>
          </w:tcPr>
          <w:p w14:paraId="476C052C" w14:textId="08700AD7"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Иват Сұраған</w:t>
            </w:r>
          </w:p>
        </w:tc>
        <w:tc>
          <w:tcPr>
            <w:tcW w:w="1701" w:type="dxa"/>
            <w:vAlign w:val="center"/>
          </w:tcPr>
          <w:p w14:paraId="160F3796" w14:textId="4D5C9333" w:rsidR="0046486B" w:rsidRPr="0046486B" w:rsidRDefault="0046486B" w:rsidP="0046486B">
            <w:pPr>
              <w:jc w:val="center"/>
              <w:rPr>
                <w:rFonts w:ascii="Times New Roman" w:hAnsi="Times New Roman" w:cs="Times New Roman"/>
                <w:color w:val="000000"/>
                <w:sz w:val="24"/>
                <w:szCs w:val="24"/>
                <w:lang w:val="ru-RU"/>
              </w:rPr>
            </w:pPr>
            <w:r w:rsidRPr="0046486B">
              <w:rPr>
                <w:rFonts w:ascii="Times New Roman" w:hAnsi="Times New Roman" w:cs="Times New Roman"/>
                <w:color w:val="000000"/>
                <w:sz w:val="24"/>
                <w:szCs w:val="24"/>
              </w:rPr>
              <w:t>иформатик</w:t>
            </w:r>
            <w:r w:rsidRPr="0046486B">
              <w:rPr>
                <w:rFonts w:ascii="Times New Roman" w:hAnsi="Times New Roman" w:cs="Times New Roman"/>
                <w:color w:val="000000"/>
                <w:sz w:val="24"/>
                <w:szCs w:val="24"/>
                <w:lang w:val="ru-RU"/>
              </w:rPr>
              <w:t>а</w:t>
            </w:r>
          </w:p>
        </w:tc>
        <w:tc>
          <w:tcPr>
            <w:tcW w:w="1984" w:type="dxa"/>
            <w:vAlign w:val="center"/>
          </w:tcPr>
          <w:p w14:paraId="60D43DB9" w14:textId="7387F519"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б/к</w:t>
            </w:r>
          </w:p>
        </w:tc>
        <w:tc>
          <w:tcPr>
            <w:tcW w:w="1276" w:type="dxa"/>
            <w:vAlign w:val="center"/>
          </w:tcPr>
          <w:p w14:paraId="4950BFF1" w14:textId="6C19F104" w:rsidR="0046486B" w:rsidRPr="0046486B" w:rsidRDefault="0046486B" w:rsidP="0046486B">
            <w:pPr>
              <w:jc w:val="center"/>
              <w:rPr>
                <w:rFonts w:ascii="Times New Roman" w:hAnsi="Times New Roman" w:cs="Times New Roman"/>
                <w:color w:val="000000"/>
                <w:sz w:val="24"/>
                <w:szCs w:val="24"/>
                <w:lang w:val="ru-RU"/>
              </w:rPr>
            </w:pPr>
            <w:r w:rsidRPr="0046486B">
              <w:rPr>
                <w:rFonts w:ascii="Times New Roman" w:hAnsi="Times New Roman" w:cs="Times New Roman"/>
                <w:color w:val="000000"/>
                <w:sz w:val="24"/>
                <w:szCs w:val="24"/>
                <w:lang w:val="ru-RU"/>
              </w:rPr>
              <w:t>2,</w:t>
            </w:r>
            <w:r w:rsidRPr="0046486B">
              <w:rPr>
                <w:rFonts w:ascii="Times New Roman" w:hAnsi="Times New Roman" w:cs="Times New Roman"/>
                <w:color w:val="000000"/>
                <w:sz w:val="24"/>
                <w:szCs w:val="24"/>
              </w:rPr>
              <w:t>5</w:t>
            </w:r>
            <w:r w:rsidRPr="0046486B">
              <w:rPr>
                <w:rFonts w:ascii="Times New Roman" w:hAnsi="Times New Roman" w:cs="Times New Roman"/>
                <w:color w:val="000000"/>
                <w:sz w:val="24"/>
                <w:szCs w:val="24"/>
                <w:lang w:val="ru-RU"/>
              </w:rPr>
              <w:t xml:space="preserve">,6,7,8,9, </w:t>
            </w:r>
            <w:r w:rsidRPr="0046486B">
              <w:rPr>
                <w:rFonts w:ascii="Times New Roman" w:hAnsi="Times New Roman" w:cs="Times New Roman"/>
                <w:color w:val="000000"/>
                <w:sz w:val="24"/>
                <w:szCs w:val="24"/>
              </w:rPr>
              <w:t>10 класс</w:t>
            </w:r>
            <w:r w:rsidRPr="0046486B">
              <w:rPr>
                <w:rFonts w:ascii="Times New Roman" w:hAnsi="Times New Roman" w:cs="Times New Roman"/>
                <w:color w:val="000000"/>
                <w:sz w:val="24"/>
                <w:szCs w:val="24"/>
                <w:lang w:val="ru-RU"/>
              </w:rPr>
              <w:t>ы</w:t>
            </w:r>
          </w:p>
        </w:tc>
        <w:tc>
          <w:tcPr>
            <w:tcW w:w="1276" w:type="dxa"/>
            <w:vMerge/>
            <w:vAlign w:val="center"/>
          </w:tcPr>
          <w:p w14:paraId="39E0634F" w14:textId="77777777" w:rsidR="0046486B" w:rsidRPr="0046486B" w:rsidRDefault="0046486B" w:rsidP="0046486B">
            <w:pPr>
              <w:jc w:val="center"/>
              <w:rPr>
                <w:rFonts w:ascii="Times New Roman" w:hAnsi="Times New Roman" w:cs="Times New Roman"/>
                <w:color w:val="000000"/>
                <w:sz w:val="24"/>
                <w:szCs w:val="24"/>
              </w:rPr>
            </w:pPr>
          </w:p>
        </w:tc>
      </w:tr>
      <w:tr w:rsidR="0046486B" w:rsidRPr="0046486B" w14:paraId="3F82850A" w14:textId="77777777" w:rsidTr="008A0A27">
        <w:tc>
          <w:tcPr>
            <w:tcW w:w="9351" w:type="dxa"/>
            <w:gridSpan w:val="6"/>
            <w:shd w:val="clear" w:color="auto" w:fill="8EAADB" w:themeFill="accent1" w:themeFillTint="99"/>
          </w:tcPr>
          <w:p w14:paraId="6389FB82" w14:textId="03EF9805" w:rsidR="0046486B" w:rsidRPr="0046486B" w:rsidRDefault="0046486B" w:rsidP="0046486B">
            <w:pPr>
              <w:jc w:val="center"/>
              <w:rPr>
                <w:rFonts w:ascii="Times New Roman" w:hAnsi="Times New Roman" w:cs="Times New Roman"/>
                <w:b/>
                <w:bCs/>
                <w:color w:val="000000"/>
                <w:sz w:val="24"/>
                <w:szCs w:val="24"/>
                <w:lang w:val="ru-RU"/>
              </w:rPr>
            </w:pPr>
            <w:r w:rsidRPr="0046486B">
              <w:rPr>
                <w:rFonts w:ascii="Times New Roman" w:hAnsi="Times New Roman" w:cs="Times New Roman"/>
                <w:b/>
                <w:bCs/>
                <w:color w:val="000000"/>
                <w:sz w:val="24"/>
                <w:szCs w:val="24"/>
                <w:lang w:val="ru-RU"/>
              </w:rPr>
              <w:t xml:space="preserve">5 – 9 классы </w:t>
            </w:r>
          </w:p>
        </w:tc>
      </w:tr>
      <w:tr w:rsidR="0046486B" w:rsidRPr="0046486B" w14:paraId="303F8B2D" w14:textId="77777777" w:rsidTr="008A0A27">
        <w:tc>
          <w:tcPr>
            <w:tcW w:w="562" w:type="dxa"/>
          </w:tcPr>
          <w:p w14:paraId="3C34020B" w14:textId="03728243"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eastAsiaTheme="minorEastAsia" w:hAnsi="Times New Roman" w:cs="Times New Roman"/>
                <w:sz w:val="24"/>
                <w:szCs w:val="24"/>
                <w:lang w:val="ru-RU" w:eastAsia="ru-RU"/>
              </w:rPr>
              <w:t>1</w:t>
            </w:r>
          </w:p>
        </w:tc>
        <w:tc>
          <w:tcPr>
            <w:tcW w:w="2552" w:type="dxa"/>
            <w:vAlign w:val="center"/>
          </w:tcPr>
          <w:p w14:paraId="323F35CA" w14:textId="2D752E94"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 xml:space="preserve">Чернышева Анна Николаевна </w:t>
            </w:r>
          </w:p>
        </w:tc>
        <w:tc>
          <w:tcPr>
            <w:tcW w:w="1701" w:type="dxa"/>
            <w:vAlign w:val="center"/>
          </w:tcPr>
          <w:p w14:paraId="3DFF5F66" w14:textId="0388BD3C" w:rsidR="0046486B" w:rsidRPr="0046486B" w:rsidRDefault="0046486B" w:rsidP="0046486B">
            <w:pPr>
              <w:jc w:val="center"/>
              <w:rPr>
                <w:rFonts w:ascii="Times New Roman" w:hAnsi="Times New Roman" w:cs="Times New Roman"/>
                <w:color w:val="000000"/>
                <w:sz w:val="24"/>
                <w:szCs w:val="24"/>
                <w:lang w:val="ru-RU"/>
              </w:rPr>
            </w:pPr>
            <w:r w:rsidRPr="0046486B">
              <w:rPr>
                <w:rFonts w:ascii="Times New Roman" w:hAnsi="Times New Roman" w:cs="Times New Roman"/>
                <w:color w:val="000000"/>
                <w:sz w:val="24"/>
                <w:szCs w:val="24"/>
              </w:rPr>
              <w:t>английский язык</w:t>
            </w:r>
          </w:p>
        </w:tc>
        <w:tc>
          <w:tcPr>
            <w:tcW w:w="1984" w:type="dxa"/>
            <w:vAlign w:val="center"/>
          </w:tcPr>
          <w:p w14:paraId="08FB9DCE" w14:textId="2FD055A1"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педагог-</w:t>
            </w:r>
            <w:proofErr w:type="gramStart"/>
            <w:r w:rsidRPr="0046486B">
              <w:rPr>
                <w:rFonts w:ascii="Times New Roman" w:hAnsi="Times New Roman" w:cs="Times New Roman"/>
                <w:color w:val="000000"/>
                <w:sz w:val="24"/>
                <w:szCs w:val="24"/>
              </w:rPr>
              <w:t xml:space="preserve">модератор,   </w:t>
            </w:r>
            <w:proofErr w:type="gramEnd"/>
            <w:r w:rsidRPr="0046486B">
              <w:rPr>
                <w:rFonts w:ascii="Times New Roman" w:hAnsi="Times New Roman" w:cs="Times New Roman"/>
                <w:color w:val="000000"/>
                <w:sz w:val="24"/>
                <w:szCs w:val="24"/>
              </w:rPr>
              <w:t>приказ №74 от 26.08.2024 г</w:t>
            </w:r>
          </w:p>
        </w:tc>
        <w:tc>
          <w:tcPr>
            <w:tcW w:w="1276" w:type="dxa"/>
            <w:vAlign w:val="center"/>
          </w:tcPr>
          <w:p w14:paraId="37E1A1D5" w14:textId="6671C91E"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3-10 класс</w:t>
            </w:r>
            <w:r w:rsidRPr="0046486B">
              <w:rPr>
                <w:rFonts w:ascii="Times New Roman" w:hAnsi="Times New Roman" w:cs="Times New Roman"/>
                <w:color w:val="000000"/>
                <w:sz w:val="24"/>
                <w:szCs w:val="24"/>
                <w:lang w:val="ru-RU"/>
              </w:rPr>
              <w:t>ы</w:t>
            </w:r>
          </w:p>
        </w:tc>
        <w:tc>
          <w:tcPr>
            <w:tcW w:w="1276" w:type="dxa"/>
            <w:vMerge w:val="restart"/>
          </w:tcPr>
          <w:p w14:paraId="18B3301B" w14:textId="77777777" w:rsidR="0046486B" w:rsidRPr="0046486B" w:rsidRDefault="0046486B" w:rsidP="0046486B">
            <w:pPr>
              <w:jc w:val="center"/>
              <w:rPr>
                <w:rFonts w:ascii="Times New Roman" w:hAnsi="Times New Roman" w:cs="Times New Roman"/>
                <w:color w:val="000000"/>
                <w:sz w:val="24"/>
                <w:szCs w:val="24"/>
                <w:lang w:val="ru-RU"/>
              </w:rPr>
            </w:pPr>
          </w:p>
          <w:p w14:paraId="6DC15D01" w14:textId="77777777" w:rsidR="0046486B" w:rsidRPr="0046486B" w:rsidRDefault="0046486B" w:rsidP="0046486B">
            <w:pPr>
              <w:jc w:val="center"/>
              <w:rPr>
                <w:rFonts w:ascii="Times New Roman" w:hAnsi="Times New Roman" w:cs="Times New Roman"/>
                <w:color w:val="000000"/>
                <w:sz w:val="24"/>
                <w:szCs w:val="24"/>
                <w:lang w:val="ru-RU"/>
              </w:rPr>
            </w:pPr>
          </w:p>
          <w:p w14:paraId="3375C5F2" w14:textId="77777777" w:rsidR="0046486B" w:rsidRPr="0046486B" w:rsidRDefault="0046486B" w:rsidP="0046486B">
            <w:pPr>
              <w:jc w:val="center"/>
              <w:rPr>
                <w:rFonts w:ascii="Times New Roman" w:hAnsi="Times New Roman" w:cs="Times New Roman"/>
                <w:color w:val="000000"/>
                <w:sz w:val="24"/>
                <w:szCs w:val="24"/>
                <w:lang w:val="ru-RU"/>
              </w:rPr>
            </w:pPr>
          </w:p>
          <w:p w14:paraId="75CE1481" w14:textId="77777777" w:rsidR="0046486B" w:rsidRPr="0046486B" w:rsidRDefault="0046486B" w:rsidP="0046486B">
            <w:pPr>
              <w:jc w:val="center"/>
              <w:rPr>
                <w:rFonts w:ascii="Times New Roman" w:hAnsi="Times New Roman" w:cs="Times New Roman"/>
                <w:b/>
                <w:bCs/>
                <w:color w:val="000000"/>
                <w:sz w:val="24"/>
                <w:szCs w:val="24"/>
                <w:lang w:val="ru-RU"/>
              </w:rPr>
            </w:pPr>
          </w:p>
          <w:p w14:paraId="51AA96BF" w14:textId="77777777" w:rsidR="0046486B" w:rsidRPr="0046486B" w:rsidRDefault="0046486B" w:rsidP="0046486B">
            <w:pPr>
              <w:jc w:val="center"/>
              <w:rPr>
                <w:rFonts w:ascii="Times New Roman" w:hAnsi="Times New Roman" w:cs="Times New Roman"/>
                <w:b/>
                <w:bCs/>
                <w:color w:val="000000"/>
                <w:sz w:val="24"/>
                <w:szCs w:val="24"/>
                <w:lang w:val="ru-RU"/>
              </w:rPr>
            </w:pPr>
          </w:p>
          <w:p w14:paraId="1D7C1EB5" w14:textId="77777777" w:rsidR="0046486B" w:rsidRPr="0046486B" w:rsidRDefault="0046486B" w:rsidP="0046486B">
            <w:pPr>
              <w:jc w:val="center"/>
              <w:rPr>
                <w:rFonts w:ascii="Times New Roman" w:hAnsi="Times New Roman" w:cs="Times New Roman"/>
                <w:b/>
                <w:bCs/>
                <w:color w:val="000000"/>
                <w:sz w:val="24"/>
                <w:szCs w:val="24"/>
                <w:lang w:val="ru-RU"/>
              </w:rPr>
            </w:pPr>
          </w:p>
          <w:p w14:paraId="0DA99066" w14:textId="77777777" w:rsidR="0046486B" w:rsidRPr="0046486B" w:rsidRDefault="0046486B" w:rsidP="0046486B">
            <w:pPr>
              <w:jc w:val="center"/>
              <w:rPr>
                <w:rFonts w:ascii="Times New Roman" w:hAnsi="Times New Roman" w:cs="Times New Roman"/>
                <w:b/>
                <w:bCs/>
                <w:color w:val="000000"/>
                <w:sz w:val="24"/>
                <w:szCs w:val="24"/>
                <w:lang w:val="ru-RU"/>
              </w:rPr>
            </w:pPr>
          </w:p>
          <w:p w14:paraId="789B273E" w14:textId="77777777" w:rsidR="0046486B" w:rsidRPr="0046486B" w:rsidRDefault="0046486B" w:rsidP="0046486B">
            <w:pPr>
              <w:jc w:val="center"/>
              <w:rPr>
                <w:rFonts w:ascii="Times New Roman" w:hAnsi="Times New Roman" w:cs="Times New Roman"/>
                <w:b/>
                <w:bCs/>
                <w:color w:val="000000"/>
                <w:sz w:val="24"/>
                <w:szCs w:val="24"/>
                <w:lang w:val="ru-RU"/>
              </w:rPr>
            </w:pPr>
          </w:p>
          <w:p w14:paraId="660A327B" w14:textId="148822D5" w:rsidR="0046486B" w:rsidRPr="0046486B" w:rsidRDefault="0046486B" w:rsidP="0046486B">
            <w:pPr>
              <w:jc w:val="center"/>
              <w:rPr>
                <w:rFonts w:ascii="Times New Roman" w:hAnsi="Times New Roman" w:cs="Times New Roman"/>
                <w:b/>
                <w:bCs/>
                <w:color w:val="000000"/>
                <w:sz w:val="24"/>
                <w:szCs w:val="24"/>
                <w:lang w:val="ru-RU"/>
              </w:rPr>
            </w:pPr>
            <w:r w:rsidRPr="0046486B">
              <w:rPr>
                <w:rFonts w:ascii="Times New Roman" w:hAnsi="Times New Roman" w:cs="Times New Roman"/>
                <w:b/>
                <w:bCs/>
                <w:color w:val="000000"/>
                <w:sz w:val="24"/>
                <w:szCs w:val="24"/>
                <w:lang w:val="ru-RU"/>
              </w:rPr>
              <w:t>29%</w:t>
            </w:r>
          </w:p>
        </w:tc>
      </w:tr>
      <w:tr w:rsidR="0046486B" w:rsidRPr="0046486B" w14:paraId="2272872A" w14:textId="6C65E140" w:rsidTr="008A0A27">
        <w:tc>
          <w:tcPr>
            <w:tcW w:w="562" w:type="dxa"/>
          </w:tcPr>
          <w:p w14:paraId="63CBA73C" w14:textId="10CECE0C"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eastAsiaTheme="minorEastAsia" w:hAnsi="Times New Roman" w:cs="Times New Roman"/>
                <w:sz w:val="24"/>
                <w:szCs w:val="24"/>
                <w:lang w:val="ru-RU" w:eastAsia="ru-RU"/>
              </w:rPr>
              <w:lastRenderedPageBreak/>
              <w:t>2</w:t>
            </w:r>
          </w:p>
        </w:tc>
        <w:tc>
          <w:tcPr>
            <w:tcW w:w="2552" w:type="dxa"/>
            <w:vAlign w:val="center"/>
          </w:tcPr>
          <w:p w14:paraId="16DBA435" w14:textId="368162CA"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Иват Сұраған</w:t>
            </w:r>
          </w:p>
        </w:tc>
        <w:tc>
          <w:tcPr>
            <w:tcW w:w="1701" w:type="dxa"/>
            <w:vAlign w:val="center"/>
          </w:tcPr>
          <w:p w14:paraId="03373EF4" w14:textId="1CB7C12B"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иформатик</w:t>
            </w:r>
            <w:r w:rsidRPr="0046486B">
              <w:rPr>
                <w:rFonts w:ascii="Times New Roman" w:hAnsi="Times New Roman" w:cs="Times New Roman"/>
                <w:color w:val="000000"/>
                <w:sz w:val="24"/>
                <w:szCs w:val="24"/>
                <w:lang w:val="ru-RU"/>
              </w:rPr>
              <w:t>а</w:t>
            </w:r>
          </w:p>
        </w:tc>
        <w:tc>
          <w:tcPr>
            <w:tcW w:w="1984" w:type="dxa"/>
            <w:vAlign w:val="center"/>
          </w:tcPr>
          <w:p w14:paraId="7976C4DE" w14:textId="507A43AB" w:rsidR="0046486B" w:rsidRPr="0046486B" w:rsidRDefault="0046486B" w:rsidP="0046486B">
            <w:pPr>
              <w:jc w:val="center"/>
              <w:rPr>
                <w:rFonts w:ascii="Times New Roman" w:eastAsiaTheme="minorEastAsia" w:hAnsi="Times New Roman" w:cs="Times New Roman"/>
                <w:b/>
                <w:bCs/>
                <w:sz w:val="24"/>
                <w:szCs w:val="24"/>
                <w:lang w:val="ru-RU" w:eastAsia="ru-RU"/>
              </w:rPr>
            </w:pPr>
            <w:r w:rsidRPr="0046486B">
              <w:rPr>
                <w:rFonts w:ascii="Times New Roman" w:hAnsi="Times New Roman" w:cs="Times New Roman"/>
                <w:color w:val="000000"/>
                <w:sz w:val="24"/>
                <w:szCs w:val="24"/>
              </w:rPr>
              <w:t>б/к</w:t>
            </w:r>
          </w:p>
        </w:tc>
        <w:tc>
          <w:tcPr>
            <w:tcW w:w="1276" w:type="dxa"/>
            <w:vAlign w:val="center"/>
          </w:tcPr>
          <w:p w14:paraId="5C6B7BA0" w14:textId="538E0AEA"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5</w:t>
            </w:r>
            <w:r w:rsidRPr="0046486B">
              <w:rPr>
                <w:rFonts w:ascii="Times New Roman" w:hAnsi="Times New Roman" w:cs="Times New Roman"/>
                <w:color w:val="000000"/>
                <w:sz w:val="24"/>
                <w:szCs w:val="24"/>
                <w:lang w:val="ru-RU"/>
              </w:rPr>
              <w:t xml:space="preserve">,6,7,8,9, </w:t>
            </w:r>
            <w:r w:rsidRPr="0046486B">
              <w:rPr>
                <w:rFonts w:ascii="Times New Roman" w:hAnsi="Times New Roman" w:cs="Times New Roman"/>
                <w:color w:val="000000"/>
                <w:sz w:val="24"/>
                <w:szCs w:val="24"/>
              </w:rPr>
              <w:t>10 класс</w:t>
            </w:r>
            <w:r w:rsidRPr="0046486B">
              <w:rPr>
                <w:rFonts w:ascii="Times New Roman" w:hAnsi="Times New Roman" w:cs="Times New Roman"/>
                <w:color w:val="000000"/>
                <w:sz w:val="24"/>
                <w:szCs w:val="24"/>
                <w:lang w:val="ru-RU"/>
              </w:rPr>
              <w:t>ы</w:t>
            </w:r>
          </w:p>
        </w:tc>
        <w:tc>
          <w:tcPr>
            <w:tcW w:w="1276" w:type="dxa"/>
            <w:vMerge/>
          </w:tcPr>
          <w:p w14:paraId="1B7F3BE1" w14:textId="77777777" w:rsidR="0046486B" w:rsidRPr="0046486B" w:rsidRDefault="0046486B" w:rsidP="0046486B">
            <w:pPr>
              <w:jc w:val="center"/>
              <w:rPr>
                <w:rFonts w:ascii="Times New Roman" w:hAnsi="Times New Roman" w:cs="Times New Roman"/>
                <w:color w:val="000000"/>
                <w:sz w:val="24"/>
                <w:szCs w:val="24"/>
              </w:rPr>
            </w:pPr>
          </w:p>
        </w:tc>
      </w:tr>
      <w:tr w:rsidR="0046486B" w:rsidRPr="0046486B" w14:paraId="20CB9B41" w14:textId="7B28F93B" w:rsidTr="008A0A27">
        <w:tc>
          <w:tcPr>
            <w:tcW w:w="562" w:type="dxa"/>
          </w:tcPr>
          <w:p w14:paraId="1A2246FB" w14:textId="2A1F74A3"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eastAsiaTheme="minorEastAsia" w:hAnsi="Times New Roman" w:cs="Times New Roman"/>
                <w:sz w:val="24"/>
                <w:szCs w:val="24"/>
                <w:lang w:val="ru-RU" w:eastAsia="ru-RU"/>
              </w:rPr>
              <w:t>3</w:t>
            </w:r>
          </w:p>
        </w:tc>
        <w:tc>
          <w:tcPr>
            <w:tcW w:w="2552" w:type="dxa"/>
            <w:vAlign w:val="center"/>
          </w:tcPr>
          <w:p w14:paraId="3009C57B" w14:textId="0AC0C7B4"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Кульжанова Динара Темиртасовна</w:t>
            </w:r>
          </w:p>
        </w:tc>
        <w:tc>
          <w:tcPr>
            <w:tcW w:w="1701" w:type="dxa"/>
            <w:vAlign w:val="center"/>
          </w:tcPr>
          <w:p w14:paraId="01E9BF4D" w14:textId="57902CAD"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lang w:val="ru-RU"/>
              </w:rPr>
              <w:t xml:space="preserve">Казахский язык и литература </w:t>
            </w:r>
            <w:r w:rsidRPr="0046486B">
              <w:rPr>
                <w:rFonts w:ascii="Times New Roman" w:hAnsi="Times New Roman" w:cs="Times New Roman"/>
                <w:color w:val="000000"/>
                <w:sz w:val="24"/>
                <w:szCs w:val="24"/>
              </w:rPr>
              <w:t xml:space="preserve">  </w:t>
            </w:r>
          </w:p>
        </w:tc>
        <w:tc>
          <w:tcPr>
            <w:tcW w:w="1984" w:type="dxa"/>
            <w:vAlign w:val="center"/>
          </w:tcPr>
          <w:p w14:paraId="7F5CA89D" w14:textId="6C5EBF92"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педагог модератор, приказ № 93 от 23.12.2019</w:t>
            </w:r>
          </w:p>
        </w:tc>
        <w:tc>
          <w:tcPr>
            <w:tcW w:w="1276" w:type="dxa"/>
            <w:vAlign w:val="center"/>
          </w:tcPr>
          <w:p w14:paraId="20BD7F5B" w14:textId="71ED2768"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1,2,5,8,10</w:t>
            </w:r>
            <w:r w:rsidRPr="0046486B">
              <w:rPr>
                <w:rFonts w:ascii="Times New Roman" w:hAnsi="Times New Roman" w:cs="Times New Roman"/>
                <w:color w:val="000000"/>
                <w:sz w:val="24"/>
                <w:szCs w:val="24"/>
                <w:lang w:val="ru-RU"/>
              </w:rPr>
              <w:t xml:space="preserve"> классы</w:t>
            </w:r>
          </w:p>
        </w:tc>
        <w:tc>
          <w:tcPr>
            <w:tcW w:w="1276" w:type="dxa"/>
            <w:vMerge/>
          </w:tcPr>
          <w:p w14:paraId="6DEE4C1C" w14:textId="77777777" w:rsidR="0046486B" w:rsidRPr="0046486B" w:rsidRDefault="0046486B" w:rsidP="0046486B">
            <w:pPr>
              <w:jc w:val="center"/>
              <w:rPr>
                <w:rFonts w:ascii="Times New Roman" w:hAnsi="Times New Roman" w:cs="Times New Roman"/>
                <w:color w:val="000000"/>
                <w:sz w:val="24"/>
                <w:szCs w:val="24"/>
              </w:rPr>
            </w:pPr>
          </w:p>
        </w:tc>
      </w:tr>
      <w:tr w:rsidR="0046486B" w:rsidRPr="0046486B" w14:paraId="7A663E6D" w14:textId="69EABBCA" w:rsidTr="008A0A27">
        <w:tc>
          <w:tcPr>
            <w:tcW w:w="562" w:type="dxa"/>
          </w:tcPr>
          <w:p w14:paraId="15C2C134" w14:textId="56CD5184"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eastAsiaTheme="minorEastAsia" w:hAnsi="Times New Roman" w:cs="Times New Roman"/>
                <w:sz w:val="24"/>
                <w:szCs w:val="24"/>
                <w:lang w:val="ru-RU" w:eastAsia="ru-RU"/>
              </w:rPr>
              <w:t>4</w:t>
            </w:r>
          </w:p>
        </w:tc>
        <w:tc>
          <w:tcPr>
            <w:tcW w:w="2552" w:type="dxa"/>
            <w:vAlign w:val="center"/>
          </w:tcPr>
          <w:p w14:paraId="6B7AA82D" w14:textId="20BA0176"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Кенжебекова Гульнара Болатовна</w:t>
            </w:r>
          </w:p>
        </w:tc>
        <w:tc>
          <w:tcPr>
            <w:tcW w:w="1701" w:type="dxa"/>
            <w:vAlign w:val="center"/>
          </w:tcPr>
          <w:p w14:paraId="5B92C0B4" w14:textId="4665E12D"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математик</w:t>
            </w:r>
            <w:r w:rsidRPr="0046486B">
              <w:rPr>
                <w:rFonts w:ascii="Times New Roman" w:hAnsi="Times New Roman" w:cs="Times New Roman"/>
                <w:color w:val="000000"/>
                <w:sz w:val="24"/>
                <w:szCs w:val="24"/>
                <w:lang w:val="ru-RU"/>
              </w:rPr>
              <w:t>а</w:t>
            </w:r>
            <w:r w:rsidRPr="0046486B">
              <w:rPr>
                <w:rFonts w:ascii="Times New Roman" w:hAnsi="Times New Roman" w:cs="Times New Roman"/>
                <w:color w:val="000000"/>
                <w:sz w:val="24"/>
                <w:szCs w:val="24"/>
              </w:rPr>
              <w:t xml:space="preserve"> </w:t>
            </w:r>
          </w:p>
        </w:tc>
        <w:tc>
          <w:tcPr>
            <w:tcW w:w="1984" w:type="dxa"/>
            <w:vAlign w:val="center"/>
          </w:tcPr>
          <w:p w14:paraId="27F7AB0F" w14:textId="09E8291F"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б\к</w:t>
            </w:r>
          </w:p>
        </w:tc>
        <w:tc>
          <w:tcPr>
            <w:tcW w:w="1276" w:type="dxa"/>
            <w:vAlign w:val="center"/>
          </w:tcPr>
          <w:p w14:paraId="636A26FA" w14:textId="6EFE00AB"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7,9,10</w:t>
            </w:r>
            <w:r w:rsidRPr="0046486B">
              <w:rPr>
                <w:rFonts w:ascii="Times New Roman" w:hAnsi="Times New Roman" w:cs="Times New Roman"/>
                <w:color w:val="000000"/>
                <w:sz w:val="24"/>
                <w:szCs w:val="24"/>
                <w:lang w:val="ru-RU"/>
              </w:rPr>
              <w:t xml:space="preserve"> классы</w:t>
            </w:r>
          </w:p>
        </w:tc>
        <w:tc>
          <w:tcPr>
            <w:tcW w:w="1276" w:type="dxa"/>
            <w:vMerge/>
          </w:tcPr>
          <w:p w14:paraId="6D332AB1" w14:textId="77777777" w:rsidR="0046486B" w:rsidRPr="0046486B" w:rsidRDefault="0046486B" w:rsidP="0046486B">
            <w:pPr>
              <w:jc w:val="center"/>
              <w:rPr>
                <w:rFonts w:ascii="Times New Roman" w:hAnsi="Times New Roman" w:cs="Times New Roman"/>
                <w:color w:val="000000"/>
                <w:sz w:val="24"/>
                <w:szCs w:val="24"/>
              </w:rPr>
            </w:pPr>
          </w:p>
        </w:tc>
      </w:tr>
      <w:tr w:rsidR="0046486B" w:rsidRPr="0046486B" w14:paraId="1F5C4053" w14:textId="5EF9C13C" w:rsidTr="008A0A27">
        <w:tc>
          <w:tcPr>
            <w:tcW w:w="562" w:type="dxa"/>
          </w:tcPr>
          <w:p w14:paraId="3071D809" w14:textId="7B6B76B4"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eastAsiaTheme="minorEastAsia" w:hAnsi="Times New Roman" w:cs="Times New Roman"/>
                <w:sz w:val="24"/>
                <w:szCs w:val="24"/>
                <w:lang w:val="ru-RU" w:eastAsia="ru-RU"/>
              </w:rPr>
              <w:t>5</w:t>
            </w:r>
          </w:p>
        </w:tc>
        <w:tc>
          <w:tcPr>
            <w:tcW w:w="2552" w:type="dxa"/>
            <w:vAlign w:val="center"/>
          </w:tcPr>
          <w:p w14:paraId="1A79A7D0" w14:textId="6A9E38A7"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Кабдулин Ринат Толеубаевич</w:t>
            </w:r>
          </w:p>
        </w:tc>
        <w:tc>
          <w:tcPr>
            <w:tcW w:w="1701" w:type="dxa"/>
            <w:vAlign w:val="center"/>
          </w:tcPr>
          <w:p w14:paraId="4827A889" w14:textId="52F0617E"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lang w:val="ru-RU"/>
              </w:rPr>
              <w:t>Физическая культура</w:t>
            </w:r>
          </w:p>
        </w:tc>
        <w:tc>
          <w:tcPr>
            <w:tcW w:w="1984" w:type="dxa"/>
            <w:vAlign w:val="center"/>
          </w:tcPr>
          <w:p w14:paraId="34795EAC" w14:textId="6AD8FE28"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b/>
                <w:bCs/>
                <w:color w:val="000000"/>
                <w:sz w:val="24"/>
                <w:szCs w:val="24"/>
              </w:rPr>
              <w:t>педагог-эксперт №144 от 13.08.2020г.</w:t>
            </w:r>
          </w:p>
        </w:tc>
        <w:tc>
          <w:tcPr>
            <w:tcW w:w="1276" w:type="dxa"/>
            <w:vAlign w:val="center"/>
          </w:tcPr>
          <w:p w14:paraId="2F31AA3A" w14:textId="219B2724"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 xml:space="preserve">2,6,10 </w:t>
            </w:r>
            <w:r w:rsidRPr="0046486B">
              <w:rPr>
                <w:rFonts w:ascii="Times New Roman" w:hAnsi="Times New Roman" w:cs="Times New Roman"/>
                <w:color w:val="000000"/>
                <w:sz w:val="24"/>
                <w:szCs w:val="24"/>
                <w:lang w:val="ru-RU"/>
              </w:rPr>
              <w:t>классы</w:t>
            </w:r>
          </w:p>
        </w:tc>
        <w:tc>
          <w:tcPr>
            <w:tcW w:w="1276" w:type="dxa"/>
            <w:vMerge/>
          </w:tcPr>
          <w:p w14:paraId="2E76FB3B" w14:textId="77777777" w:rsidR="0046486B" w:rsidRPr="0046486B" w:rsidRDefault="0046486B" w:rsidP="0046486B">
            <w:pPr>
              <w:jc w:val="center"/>
              <w:rPr>
                <w:rFonts w:ascii="Times New Roman" w:hAnsi="Times New Roman" w:cs="Times New Roman"/>
                <w:color w:val="000000"/>
                <w:sz w:val="24"/>
                <w:szCs w:val="24"/>
              </w:rPr>
            </w:pPr>
          </w:p>
        </w:tc>
      </w:tr>
      <w:tr w:rsidR="0046486B" w:rsidRPr="0046486B" w14:paraId="2A58FECA" w14:textId="2590D782" w:rsidTr="008A0A27">
        <w:tc>
          <w:tcPr>
            <w:tcW w:w="562" w:type="dxa"/>
          </w:tcPr>
          <w:p w14:paraId="277C7E71" w14:textId="2FEBAAA8"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eastAsiaTheme="minorEastAsia" w:hAnsi="Times New Roman" w:cs="Times New Roman"/>
                <w:sz w:val="24"/>
                <w:szCs w:val="24"/>
                <w:lang w:val="ru-RU" w:eastAsia="ru-RU"/>
              </w:rPr>
              <w:t>6</w:t>
            </w:r>
          </w:p>
        </w:tc>
        <w:tc>
          <w:tcPr>
            <w:tcW w:w="2552" w:type="dxa"/>
            <w:vAlign w:val="center"/>
          </w:tcPr>
          <w:p w14:paraId="6E0B6D9F" w14:textId="3BAE022F"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Мунт Виктор Райнгольдович</w:t>
            </w:r>
          </w:p>
        </w:tc>
        <w:tc>
          <w:tcPr>
            <w:tcW w:w="1701" w:type="dxa"/>
            <w:vAlign w:val="center"/>
          </w:tcPr>
          <w:p w14:paraId="47794BEC" w14:textId="7BA26041"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lang w:val="ru-RU"/>
              </w:rPr>
              <w:t xml:space="preserve">Физическая культура </w:t>
            </w:r>
          </w:p>
        </w:tc>
        <w:tc>
          <w:tcPr>
            <w:tcW w:w="1984" w:type="dxa"/>
            <w:vAlign w:val="center"/>
          </w:tcPr>
          <w:p w14:paraId="13626A97" w14:textId="48470B01"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педагог-модератор              приказ №108 от 12.09.2024 г</w:t>
            </w:r>
          </w:p>
        </w:tc>
        <w:tc>
          <w:tcPr>
            <w:tcW w:w="1276" w:type="dxa"/>
            <w:vAlign w:val="center"/>
          </w:tcPr>
          <w:p w14:paraId="419FCBC4" w14:textId="7C993101"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3,4,5,7,8,9</w:t>
            </w:r>
            <w:r w:rsidRPr="0046486B">
              <w:rPr>
                <w:rFonts w:ascii="Times New Roman" w:hAnsi="Times New Roman" w:cs="Times New Roman"/>
                <w:color w:val="000000"/>
                <w:sz w:val="24"/>
                <w:szCs w:val="24"/>
                <w:lang w:val="ru-RU"/>
              </w:rPr>
              <w:t xml:space="preserve"> классы</w:t>
            </w:r>
          </w:p>
        </w:tc>
        <w:tc>
          <w:tcPr>
            <w:tcW w:w="1276" w:type="dxa"/>
            <w:vMerge/>
          </w:tcPr>
          <w:p w14:paraId="40A85E3C" w14:textId="77777777" w:rsidR="0046486B" w:rsidRPr="0046486B" w:rsidRDefault="0046486B" w:rsidP="0046486B">
            <w:pPr>
              <w:jc w:val="center"/>
              <w:rPr>
                <w:rFonts w:ascii="Times New Roman" w:hAnsi="Times New Roman" w:cs="Times New Roman"/>
                <w:color w:val="000000"/>
                <w:sz w:val="24"/>
                <w:szCs w:val="24"/>
              </w:rPr>
            </w:pPr>
          </w:p>
        </w:tc>
      </w:tr>
      <w:tr w:rsidR="0046486B" w:rsidRPr="0046486B" w14:paraId="7046AA74" w14:textId="1633ECA1" w:rsidTr="008A0A27">
        <w:tc>
          <w:tcPr>
            <w:tcW w:w="562" w:type="dxa"/>
          </w:tcPr>
          <w:p w14:paraId="49D48D06" w14:textId="0C2E2A10"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eastAsiaTheme="minorEastAsia" w:hAnsi="Times New Roman" w:cs="Times New Roman"/>
                <w:sz w:val="24"/>
                <w:szCs w:val="24"/>
                <w:lang w:val="ru-RU" w:eastAsia="ru-RU"/>
              </w:rPr>
              <w:t>7</w:t>
            </w:r>
          </w:p>
        </w:tc>
        <w:tc>
          <w:tcPr>
            <w:tcW w:w="2552" w:type="dxa"/>
            <w:vAlign w:val="center"/>
          </w:tcPr>
          <w:p w14:paraId="7A32EA8E" w14:textId="1D969CE5"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Петроченко Наталья Леонтьевна</w:t>
            </w:r>
          </w:p>
        </w:tc>
        <w:tc>
          <w:tcPr>
            <w:tcW w:w="1701" w:type="dxa"/>
            <w:vAlign w:val="center"/>
          </w:tcPr>
          <w:p w14:paraId="08631003" w14:textId="1F5386D1" w:rsidR="0046486B" w:rsidRPr="0046486B" w:rsidRDefault="0046486B" w:rsidP="0046486B">
            <w:pPr>
              <w:jc w:val="center"/>
              <w:rPr>
                <w:rFonts w:ascii="Times New Roman" w:hAnsi="Times New Roman" w:cs="Times New Roman"/>
                <w:color w:val="000000"/>
                <w:sz w:val="24"/>
                <w:szCs w:val="24"/>
                <w:lang w:val="ru-RU"/>
              </w:rPr>
            </w:pPr>
            <w:r w:rsidRPr="0046486B">
              <w:rPr>
                <w:rFonts w:ascii="Times New Roman" w:hAnsi="Times New Roman" w:cs="Times New Roman"/>
                <w:color w:val="000000"/>
                <w:sz w:val="24"/>
                <w:szCs w:val="24"/>
              </w:rPr>
              <w:t>художествен</w:t>
            </w:r>
            <w:r w:rsidRPr="0046486B">
              <w:rPr>
                <w:rFonts w:ascii="Times New Roman" w:hAnsi="Times New Roman" w:cs="Times New Roman"/>
                <w:color w:val="000000"/>
                <w:sz w:val="24"/>
                <w:szCs w:val="24"/>
                <w:lang w:val="ru-RU"/>
              </w:rPr>
              <w:t>-</w:t>
            </w:r>
          </w:p>
          <w:p w14:paraId="0E5D3F74" w14:textId="240AC8EF"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н</w:t>
            </w:r>
            <w:r w:rsidRPr="0046486B">
              <w:rPr>
                <w:rFonts w:ascii="Times New Roman" w:hAnsi="Times New Roman" w:cs="Times New Roman"/>
                <w:color w:val="000000"/>
                <w:sz w:val="24"/>
                <w:szCs w:val="24"/>
                <w:lang w:val="ru-RU"/>
              </w:rPr>
              <w:t>ый</w:t>
            </w:r>
            <w:r w:rsidRPr="0046486B">
              <w:rPr>
                <w:rFonts w:ascii="Times New Roman" w:hAnsi="Times New Roman" w:cs="Times New Roman"/>
                <w:color w:val="000000"/>
                <w:sz w:val="24"/>
                <w:szCs w:val="24"/>
              </w:rPr>
              <w:t xml:space="preserve"> труд</w:t>
            </w:r>
          </w:p>
        </w:tc>
        <w:tc>
          <w:tcPr>
            <w:tcW w:w="1984" w:type="dxa"/>
            <w:vAlign w:val="center"/>
          </w:tcPr>
          <w:p w14:paraId="2A57EDFA" w14:textId="687E014C" w:rsidR="0046486B" w:rsidRPr="0046486B" w:rsidRDefault="0046486B" w:rsidP="0046486B">
            <w:pPr>
              <w:jc w:val="center"/>
              <w:rPr>
                <w:rFonts w:ascii="Times New Roman" w:eastAsiaTheme="minorEastAsia" w:hAnsi="Times New Roman" w:cs="Times New Roman"/>
                <w:b/>
                <w:bCs/>
                <w:sz w:val="24"/>
                <w:szCs w:val="24"/>
                <w:lang w:val="ru-RU" w:eastAsia="ru-RU"/>
              </w:rPr>
            </w:pPr>
            <w:r w:rsidRPr="0046486B">
              <w:rPr>
                <w:rFonts w:ascii="Times New Roman" w:hAnsi="Times New Roman" w:cs="Times New Roman"/>
                <w:b/>
                <w:bCs/>
                <w:color w:val="000000"/>
                <w:sz w:val="24"/>
                <w:szCs w:val="24"/>
              </w:rPr>
              <w:t>педагог-эксперт приказ №197 от 19.09.2024г</w:t>
            </w:r>
          </w:p>
        </w:tc>
        <w:tc>
          <w:tcPr>
            <w:tcW w:w="1276" w:type="dxa"/>
            <w:vAlign w:val="center"/>
          </w:tcPr>
          <w:p w14:paraId="0A516970" w14:textId="5CDBE2DF"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5,6,7,8,9,10</w:t>
            </w:r>
            <w:r w:rsidRPr="0046486B">
              <w:rPr>
                <w:rFonts w:ascii="Times New Roman" w:hAnsi="Times New Roman" w:cs="Times New Roman"/>
                <w:color w:val="000000"/>
                <w:sz w:val="24"/>
                <w:szCs w:val="24"/>
                <w:lang w:val="ru-RU"/>
              </w:rPr>
              <w:t xml:space="preserve"> классы</w:t>
            </w:r>
          </w:p>
        </w:tc>
        <w:tc>
          <w:tcPr>
            <w:tcW w:w="1276" w:type="dxa"/>
            <w:vMerge/>
          </w:tcPr>
          <w:p w14:paraId="6109A53E" w14:textId="77777777" w:rsidR="0046486B" w:rsidRPr="0046486B" w:rsidRDefault="0046486B" w:rsidP="0046486B">
            <w:pPr>
              <w:jc w:val="center"/>
              <w:rPr>
                <w:rFonts w:ascii="Times New Roman" w:hAnsi="Times New Roman" w:cs="Times New Roman"/>
                <w:color w:val="000000"/>
                <w:sz w:val="24"/>
                <w:szCs w:val="24"/>
              </w:rPr>
            </w:pPr>
          </w:p>
        </w:tc>
      </w:tr>
      <w:tr w:rsidR="0046486B" w:rsidRPr="0046486B" w14:paraId="7D419AC3" w14:textId="4A1523AC" w:rsidTr="008A0A27">
        <w:tc>
          <w:tcPr>
            <w:tcW w:w="562" w:type="dxa"/>
          </w:tcPr>
          <w:p w14:paraId="11E3BA14" w14:textId="28BEB53B"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eastAsiaTheme="minorEastAsia" w:hAnsi="Times New Roman" w:cs="Times New Roman"/>
                <w:sz w:val="24"/>
                <w:szCs w:val="24"/>
                <w:lang w:val="ru-RU" w:eastAsia="ru-RU"/>
              </w:rPr>
              <w:t>8</w:t>
            </w:r>
          </w:p>
        </w:tc>
        <w:tc>
          <w:tcPr>
            <w:tcW w:w="2552" w:type="dxa"/>
            <w:vAlign w:val="center"/>
          </w:tcPr>
          <w:p w14:paraId="68664557" w14:textId="360DAC2C"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Ритгамер Олеся Викторовна</w:t>
            </w:r>
          </w:p>
        </w:tc>
        <w:tc>
          <w:tcPr>
            <w:tcW w:w="1701" w:type="dxa"/>
            <w:vAlign w:val="center"/>
          </w:tcPr>
          <w:p w14:paraId="367EFDA9" w14:textId="1192C60C"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lang w:val="ru-RU"/>
              </w:rPr>
              <w:t xml:space="preserve">Казахский язык и литература </w:t>
            </w:r>
            <w:r w:rsidRPr="0046486B">
              <w:rPr>
                <w:rFonts w:ascii="Times New Roman" w:hAnsi="Times New Roman" w:cs="Times New Roman"/>
                <w:color w:val="000000"/>
                <w:sz w:val="24"/>
                <w:szCs w:val="24"/>
              </w:rPr>
              <w:t xml:space="preserve">  </w:t>
            </w:r>
          </w:p>
        </w:tc>
        <w:tc>
          <w:tcPr>
            <w:tcW w:w="1984" w:type="dxa"/>
            <w:vAlign w:val="center"/>
          </w:tcPr>
          <w:p w14:paraId="40D61B2E" w14:textId="4504BBF1"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педагог-</w:t>
            </w:r>
            <w:proofErr w:type="gramStart"/>
            <w:r w:rsidRPr="0046486B">
              <w:rPr>
                <w:rFonts w:ascii="Times New Roman" w:hAnsi="Times New Roman" w:cs="Times New Roman"/>
                <w:color w:val="000000"/>
                <w:sz w:val="24"/>
                <w:szCs w:val="24"/>
              </w:rPr>
              <w:t xml:space="preserve">модератор,   </w:t>
            </w:r>
            <w:proofErr w:type="gramEnd"/>
            <w:r w:rsidRPr="0046486B">
              <w:rPr>
                <w:rFonts w:ascii="Times New Roman" w:hAnsi="Times New Roman" w:cs="Times New Roman"/>
                <w:color w:val="000000"/>
                <w:sz w:val="24"/>
                <w:szCs w:val="24"/>
              </w:rPr>
              <w:t>приказ №74 от 26.08.2024 г</w:t>
            </w:r>
          </w:p>
        </w:tc>
        <w:tc>
          <w:tcPr>
            <w:tcW w:w="1276" w:type="dxa"/>
            <w:vAlign w:val="center"/>
          </w:tcPr>
          <w:p w14:paraId="70DD84EE" w14:textId="14A69194"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ПГ,3,4,6,7,9</w:t>
            </w:r>
            <w:r w:rsidRPr="0046486B">
              <w:rPr>
                <w:rFonts w:ascii="Times New Roman" w:hAnsi="Times New Roman" w:cs="Times New Roman"/>
                <w:color w:val="000000"/>
                <w:sz w:val="24"/>
                <w:szCs w:val="24"/>
                <w:lang w:val="ru-RU"/>
              </w:rPr>
              <w:t xml:space="preserve"> классы</w:t>
            </w:r>
          </w:p>
        </w:tc>
        <w:tc>
          <w:tcPr>
            <w:tcW w:w="1276" w:type="dxa"/>
            <w:vMerge/>
          </w:tcPr>
          <w:p w14:paraId="280669C2" w14:textId="77777777" w:rsidR="0046486B" w:rsidRPr="0046486B" w:rsidRDefault="0046486B" w:rsidP="0046486B">
            <w:pPr>
              <w:jc w:val="center"/>
              <w:rPr>
                <w:rFonts w:ascii="Times New Roman" w:hAnsi="Times New Roman" w:cs="Times New Roman"/>
                <w:color w:val="000000"/>
                <w:sz w:val="24"/>
                <w:szCs w:val="24"/>
              </w:rPr>
            </w:pPr>
          </w:p>
        </w:tc>
      </w:tr>
      <w:tr w:rsidR="0046486B" w:rsidRPr="0046486B" w14:paraId="25B46E95" w14:textId="1913FD03" w:rsidTr="008A0A27">
        <w:tc>
          <w:tcPr>
            <w:tcW w:w="562" w:type="dxa"/>
          </w:tcPr>
          <w:p w14:paraId="7A5BD57F" w14:textId="792C77B1"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eastAsiaTheme="minorEastAsia" w:hAnsi="Times New Roman" w:cs="Times New Roman"/>
                <w:sz w:val="24"/>
                <w:szCs w:val="24"/>
                <w:lang w:val="ru-RU" w:eastAsia="ru-RU"/>
              </w:rPr>
              <w:t>9</w:t>
            </w:r>
          </w:p>
        </w:tc>
        <w:tc>
          <w:tcPr>
            <w:tcW w:w="2552" w:type="dxa"/>
            <w:vAlign w:val="center"/>
          </w:tcPr>
          <w:p w14:paraId="301A5E1A" w14:textId="192D0BDE"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Глотов Александр Вадимович</w:t>
            </w:r>
          </w:p>
        </w:tc>
        <w:tc>
          <w:tcPr>
            <w:tcW w:w="1701" w:type="dxa"/>
            <w:vAlign w:val="center"/>
          </w:tcPr>
          <w:p w14:paraId="7E98D3BF" w14:textId="702CFA58"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физик</w:t>
            </w:r>
            <w:r w:rsidRPr="0046486B">
              <w:rPr>
                <w:rFonts w:ascii="Times New Roman" w:hAnsi="Times New Roman" w:cs="Times New Roman"/>
                <w:color w:val="000000"/>
                <w:sz w:val="24"/>
                <w:szCs w:val="24"/>
                <w:lang w:val="ru-RU"/>
              </w:rPr>
              <w:t xml:space="preserve">а </w:t>
            </w:r>
          </w:p>
        </w:tc>
        <w:tc>
          <w:tcPr>
            <w:tcW w:w="1984" w:type="dxa"/>
            <w:vAlign w:val="center"/>
          </w:tcPr>
          <w:p w14:paraId="48005174" w14:textId="088CF2BD"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б/к</w:t>
            </w:r>
          </w:p>
        </w:tc>
        <w:tc>
          <w:tcPr>
            <w:tcW w:w="1276" w:type="dxa"/>
            <w:vAlign w:val="center"/>
          </w:tcPr>
          <w:p w14:paraId="4F41ADC6" w14:textId="2248FE60"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lang w:val="ru-RU"/>
              </w:rPr>
              <w:t>7,8,9,</w:t>
            </w:r>
            <w:r w:rsidRPr="0046486B">
              <w:rPr>
                <w:rFonts w:ascii="Times New Roman" w:hAnsi="Times New Roman" w:cs="Times New Roman"/>
                <w:color w:val="000000"/>
                <w:sz w:val="24"/>
                <w:szCs w:val="24"/>
              </w:rPr>
              <w:t>10 класс</w:t>
            </w:r>
            <w:r w:rsidRPr="0046486B">
              <w:rPr>
                <w:rFonts w:ascii="Times New Roman" w:hAnsi="Times New Roman" w:cs="Times New Roman"/>
                <w:color w:val="000000"/>
                <w:sz w:val="24"/>
                <w:szCs w:val="24"/>
                <w:lang w:val="ru-RU"/>
              </w:rPr>
              <w:t>ы</w:t>
            </w:r>
          </w:p>
        </w:tc>
        <w:tc>
          <w:tcPr>
            <w:tcW w:w="1276" w:type="dxa"/>
            <w:vMerge/>
          </w:tcPr>
          <w:p w14:paraId="2EDE2525" w14:textId="77777777" w:rsidR="0046486B" w:rsidRPr="0046486B" w:rsidRDefault="0046486B" w:rsidP="0046486B">
            <w:pPr>
              <w:jc w:val="center"/>
              <w:rPr>
                <w:rFonts w:ascii="Times New Roman" w:hAnsi="Times New Roman" w:cs="Times New Roman"/>
                <w:color w:val="000000"/>
                <w:sz w:val="24"/>
                <w:szCs w:val="24"/>
              </w:rPr>
            </w:pPr>
          </w:p>
        </w:tc>
      </w:tr>
      <w:tr w:rsidR="0046486B" w:rsidRPr="0046486B" w14:paraId="3B13E620" w14:textId="1B43DA1B" w:rsidTr="008A0A27">
        <w:tc>
          <w:tcPr>
            <w:tcW w:w="562" w:type="dxa"/>
          </w:tcPr>
          <w:p w14:paraId="57DB9DA0" w14:textId="170784E8"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eastAsiaTheme="minorEastAsia" w:hAnsi="Times New Roman" w:cs="Times New Roman"/>
                <w:sz w:val="24"/>
                <w:szCs w:val="24"/>
                <w:lang w:val="ru-RU" w:eastAsia="ru-RU"/>
              </w:rPr>
              <w:t>10</w:t>
            </w:r>
          </w:p>
        </w:tc>
        <w:tc>
          <w:tcPr>
            <w:tcW w:w="2552" w:type="dxa"/>
            <w:vAlign w:val="center"/>
          </w:tcPr>
          <w:p w14:paraId="1F3AF77E" w14:textId="4CAD4FFA"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Весельская Оксана Валерьевна</w:t>
            </w:r>
          </w:p>
        </w:tc>
        <w:tc>
          <w:tcPr>
            <w:tcW w:w="1701" w:type="dxa"/>
            <w:vAlign w:val="center"/>
          </w:tcPr>
          <w:p w14:paraId="3435539F" w14:textId="2FE214E5"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русс</w:t>
            </w:r>
            <w:r w:rsidRPr="0046486B">
              <w:rPr>
                <w:rFonts w:ascii="Times New Roman" w:hAnsi="Times New Roman" w:cs="Times New Roman"/>
                <w:color w:val="000000"/>
                <w:sz w:val="24"/>
                <w:szCs w:val="24"/>
                <w:lang w:val="ru-RU"/>
              </w:rPr>
              <w:t xml:space="preserve">кий </w:t>
            </w:r>
            <w:r w:rsidRPr="0046486B">
              <w:rPr>
                <w:rFonts w:ascii="Times New Roman" w:hAnsi="Times New Roman" w:cs="Times New Roman"/>
                <w:color w:val="000000"/>
                <w:sz w:val="24"/>
                <w:szCs w:val="24"/>
              </w:rPr>
              <w:t>яз</w:t>
            </w:r>
            <w:r w:rsidRPr="0046486B">
              <w:rPr>
                <w:rFonts w:ascii="Times New Roman" w:hAnsi="Times New Roman" w:cs="Times New Roman"/>
                <w:color w:val="000000"/>
                <w:sz w:val="24"/>
                <w:szCs w:val="24"/>
                <w:lang w:val="ru-RU"/>
              </w:rPr>
              <w:t>ык</w:t>
            </w:r>
            <w:r w:rsidRPr="0046486B">
              <w:rPr>
                <w:rFonts w:ascii="Times New Roman" w:hAnsi="Times New Roman" w:cs="Times New Roman"/>
                <w:color w:val="000000"/>
                <w:sz w:val="24"/>
                <w:szCs w:val="24"/>
              </w:rPr>
              <w:t xml:space="preserve"> и лит</w:t>
            </w:r>
            <w:r w:rsidRPr="0046486B">
              <w:rPr>
                <w:rFonts w:ascii="Times New Roman" w:hAnsi="Times New Roman" w:cs="Times New Roman"/>
                <w:color w:val="000000"/>
                <w:sz w:val="24"/>
                <w:szCs w:val="24"/>
                <w:lang w:val="ru-RU"/>
              </w:rPr>
              <w:t>ература</w:t>
            </w:r>
          </w:p>
        </w:tc>
        <w:tc>
          <w:tcPr>
            <w:tcW w:w="1984" w:type="dxa"/>
            <w:vAlign w:val="center"/>
          </w:tcPr>
          <w:p w14:paraId="7CD5D319" w14:textId="4833C7A1" w:rsidR="0046486B" w:rsidRPr="0046486B" w:rsidRDefault="0046486B" w:rsidP="0046486B">
            <w:pPr>
              <w:jc w:val="center"/>
              <w:rPr>
                <w:rFonts w:ascii="Times New Roman" w:eastAsiaTheme="minorEastAsia" w:hAnsi="Times New Roman" w:cs="Times New Roman"/>
                <w:b/>
                <w:bCs/>
                <w:sz w:val="24"/>
                <w:szCs w:val="24"/>
                <w:lang w:val="ru-RU" w:eastAsia="ru-RU"/>
              </w:rPr>
            </w:pPr>
            <w:r w:rsidRPr="0046486B">
              <w:rPr>
                <w:rFonts w:ascii="Times New Roman" w:hAnsi="Times New Roman" w:cs="Times New Roman"/>
                <w:b/>
                <w:bCs/>
                <w:color w:val="000000"/>
                <w:sz w:val="24"/>
                <w:szCs w:val="24"/>
              </w:rPr>
              <w:t>педагог-эксперт приказ №197 от 19.09.2024г</w:t>
            </w:r>
          </w:p>
        </w:tc>
        <w:tc>
          <w:tcPr>
            <w:tcW w:w="1276" w:type="dxa"/>
            <w:vAlign w:val="center"/>
          </w:tcPr>
          <w:p w14:paraId="32106C34" w14:textId="6657546A"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5</w:t>
            </w:r>
            <w:r w:rsidRPr="0046486B">
              <w:rPr>
                <w:rFonts w:ascii="Times New Roman" w:hAnsi="Times New Roman" w:cs="Times New Roman"/>
                <w:color w:val="000000"/>
                <w:sz w:val="24"/>
                <w:szCs w:val="24"/>
                <w:lang w:val="ru-RU"/>
              </w:rPr>
              <w:t>,6,7,8,9,</w:t>
            </w:r>
            <w:r w:rsidRPr="0046486B">
              <w:rPr>
                <w:rFonts w:ascii="Times New Roman" w:hAnsi="Times New Roman" w:cs="Times New Roman"/>
                <w:color w:val="000000"/>
                <w:sz w:val="24"/>
                <w:szCs w:val="24"/>
              </w:rPr>
              <w:t>10 класс</w:t>
            </w:r>
            <w:r w:rsidRPr="0046486B">
              <w:rPr>
                <w:rFonts w:ascii="Times New Roman" w:hAnsi="Times New Roman" w:cs="Times New Roman"/>
                <w:color w:val="000000"/>
                <w:sz w:val="24"/>
                <w:szCs w:val="24"/>
                <w:lang w:val="ru-RU"/>
              </w:rPr>
              <w:t>ы</w:t>
            </w:r>
          </w:p>
        </w:tc>
        <w:tc>
          <w:tcPr>
            <w:tcW w:w="1276" w:type="dxa"/>
            <w:vMerge/>
          </w:tcPr>
          <w:p w14:paraId="1512F33C" w14:textId="77777777" w:rsidR="0046486B" w:rsidRPr="0046486B" w:rsidRDefault="0046486B" w:rsidP="0046486B">
            <w:pPr>
              <w:jc w:val="center"/>
              <w:rPr>
                <w:rFonts w:ascii="Times New Roman" w:hAnsi="Times New Roman" w:cs="Times New Roman"/>
                <w:color w:val="000000"/>
                <w:sz w:val="24"/>
                <w:szCs w:val="24"/>
              </w:rPr>
            </w:pPr>
          </w:p>
        </w:tc>
      </w:tr>
      <w:tr w:rsidR="0046486B" w:rsidRPr="0046486B" w14:paraId="21A1D451" w14:textId="77777777" w:rsidTr="008A0A27">
        <w:tc>
          <w:tcPr>
            <w:tcW w:w="562" w:type="dxa"/>
          </w:tcPr>
          <w:p w14:paraId="01232B8B" w14:textId="0504BA07"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eastAsiaTheme="minorEastAsia" w:hAnsi="Times New Roman" w:cs="Times New Roman"/>
                <w:sz w:val="24"/>
                <w:szCs w:val="24"/>
                <w:lang w:val="ru-RU" w:eastAsia="ru-RU"/>
              </w:rPr>
              <w:t>11</w:t>
            </w:r>
          </w:p>
        </w:tc>
        <w:tc>
          <w:tcPr>
            <w:tcW w:w="2552" w:type="dxa"/>
            <w:vAlign w:val="center"/>
          </w:tcPr>
          <w:p w14:paraId="3D4A2D91" w14:textId="0BA9C8FD"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Нугуманова Жибек Берлыковна</w:t>
            </w:r>
          </w:p>
        </w:tc>
        <w:tc>
          <w:tcPr>
            <w:tcW w:w="1701" w:type="dxa"/>
            <w:vAlign w:val="center"/>
          </w:tcPr>
          <w:p w14:paraId="61C2E4BF" w14:textId="0B903E7F"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 xml:space="preserve">математика </w:t>
            </w:r>
          </w:p>
        </w:tc>
        <w:tc>
          <w:tcPr>
            <w:tcW w:w="1984" w:type="dxa"/>
            <w:vAlign w:val="center"/>
          </w:tcPr>
          <w:p w14:paraId="0CCE6D39" w14:textId="37BA4489" w:rsidR="0046486B" w:rsidRPr="0046486B" w:rsidRDefault="0046486B" w:rsidP="0046486B">
            <w:pPr>
              <w:jc w:val="center"/>
              <w:rPr>
                <w:rFonts w:ascii="Times New Roman" w:hAnsi="Times New Roman" w:cs="Times New Roman"/>
                <w:b/>
                <w:bCs/>
                <w:color w:val="000000"/>
                <w:sz w:val="24"/>
                <w:szCs w:val="24"/>
              </w:rPr>
            </w:pPr>
            <w:r w:rsidRPr="0046486B">
              <w:rPr>
                <w:rFonts w:ascii="Times New Roman" w:hAnsi="Times New Roman" w:cs="Times New Roman"/>
                <w:color w:val="000000"/>
                <w:sz w:val="24"/>
                <w:szCs w:val="24"/>
              </w:rPr>
              <w:t>б/к</w:t>
            </w:r>
          </w:p>
        </w:tc>
        <w:tc>
          <w:tcPr>
            <w:tcW w:w="1276" w:type="dxa"/>
            <w:vAlign w:val="center"/>
          </w:tcPr>
          <w:p w14:paraId="6640E485" w14:textId="7FE410A9"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5,6,8</w:t>
            </w:r>
            <w:r w:rsidRPr="0046486B">
              <w:rPr>
                <w:rFonts w:ascii="Times New Roman" w:hAnsi="Times New Roman" w:cs="Times New Roman"/>
                <w:color w:val="000000"/>
                <w:sz w:val="24"/>
                <w:szCs w:val="24"/>
                <w:lang w:val="ru-RU"/>
              </w:rPr>
              <w:t xml:space="preserve"> классы</w:t>
            </w:r>
          </w:p>
        </w:tc>
        <w:tc>
          <w:tcPr>
            <w:tcW w:w="1276" w:type="dxa"/>
            <w:vMerge/>
          </w:tcPr>
          <w:p w14:paraId="628BA0B9" w14:textId="77777777" w:rsidR="0046486B" w:rsidRPr="0046486B" w:rsidRDefault="0046486B" w:rsidP="0046486B">
            <w:pPr>
              <w:jc w:val="center"/>
              <w:rPr>
                <w:rFonts w:ascii="Times New Roman" w:hAnsi="Times New Roman" w:cs="Times New Roman"/>
                <w:color w:val="000000"/>
                <w:sz w:val="24"/>
                <w:szCs w:val="24"/>
              </w:rPr>
            </w:pPr>
          </w:p>
        </w:tc>
      </w:tr>
      <w:tr w:rsidR="0046486B" w:rsidRPr="0046486B" w14:paraId="62CC846F" w14:textId="77777777" w:rsidTr="00BA7DC1">
        <w:tc>
          <w:tcPr>
            <w:tcW w:w="562" w:type="dxa"/>
          </w:tcPr>
          <w:p w14:paraId="0227AA88" w14:textId="2E749167"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eastAsiaTheme="minorEastAsia" w:hAnsi="Times New Roman" w:cs="Times New Roman"/>
                <w:sz w:val="24"/>
                <w:szCs w:val="24"/>
                <w:lang w:val="ru-RU" w:eastAsia="ru-RU"/>
              </w:rPr>
              <w:t>12</w:t>
            </w:r>
          </w:p>
        </w:tc>
        <w:tc>
          <w:tcPr>
            <w:tcW w:w="2552" w:type="dxa"/>
            <w:vAlign w:val="center"/>
          </w:tcPr>
          <w:p w14:paraId="46C5DD53" w14:textId="21E31843"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Барабан Ирина Анатольевна</w:t>
            </w:r>
          </w:p>
        </w:tc>
        <w:tc>
          <w:tcPr>
            <w:tcW w:w="1701" w:type="dxa"/>
            <w:vAlign w:val="center"/>
          </w:tcPr>
          <w:p w14:paraId="2FC8A2A8" w14:textId="20269297"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истори</w:t>
            </w:r>
            <w:r w:rsidRPr="0046486B">
              <w:rPr>
                <w:rFonts w:ascii="Times New Roman" w:hAnsi="Times New Roman" w:cs="Times New Roman"/>
                <w:color w:val="000000"/>
                <w:sz w:val="24"/>
                <w:szCs w:val="24"/>
                <w:lang w:val="ru-RU"/>
              </w:rPr>
              <w:t>я</w:t>
            </w:r>
            <w:r w:rsidRPr="0046486B">
              <w:rPr>
                <w:rFonts w:ascii="Times New Roman" w:hAnsi="Times New Roman" w:cs="Times New Roman"/>
                <w:color w:val="000000"/>
                <w:sz w:val="24"/>
                <w:szCs w:val="24"/>
              </w:rPr>
              <w:t xml:space="preserve"> </w:t>
            </w:r>
          </w:p>
        </w:tc>
        <w:tc>
          <w:tcPr>
            <w:tcW w:w="1984" w:type="dxa"/>
            <w:vAlign w:val="center"/>
          </w:tcPr>
          <w:p w14:paraId="3F14C7EB" w14:textId="02D272F1" w:rsidR="0046486B" w:rsidRPr="0046486B" w:rsidRDefault="0046486B" w:rsidP="0046486B">
            <w:pPr>
              <w:jc w:val="center"/>
              <w:rPr>
                <w:rFonts w:ascii="Times New Roman" w:hAnsi="Times New Roman" w:cs="Times New Roman"/>
                <w:b/>
                <w:bCs/>
                <w:color w:val="000000"/>
                <w:sz w:val="24"/>
                <w:szCs w:val="24"/>
              </w:rPr>
            </w:pPr>
            <w:r w:rsidRPr="0046486B">
              <w:rPr>
                <w:rFonts w:ascii="Times New Roman" w:hAnsi="Times New Roman" w:cs="Times New Roman"/>
                <w:color w:val="000000"/>
                <w:sz w:val="24"/>
                <w:szCs w:val="24"/>
              </w:rPr>
              <w:t>педагог модератор, приказ № 93 от 23.12.2019</w:t>
            </w:r>
          </w:p>
        </w:tc>
        <w:tc>
          <w:tcPr>
            <w:tcW w:w="1276" w:type="dxa"/>
            <w:vAlign w:val="center"/>
          </w:tcPr>
          <w:p w14:paraId="1B4667C0" w14:textId="5E9030FC"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5</w:t>
            </w:r>
            <w:r w:rsidRPr="0046486B">
              <w:rPr>
                <w:rFonts w:ascii="Times New Roman" w:hAnsi="Times New Roman" w:cs="Times New Roman"/>
                <w:color w:val="000000"/>
                <w:sz w:val="24"/>
                <w:szCs w:val="24"/>
                <w:lang w:val="ru-RU"/>
              </w:rPr>
              <w:t>,6,7,8,9,</w:t>
            </w:r>
            <w:r w:rsidRPr="0046486B">
              <w:rPr>
                <w:rFonts w:ascii="Times New Roman" w:hAnsi="Times New Roman" w:cs="Times New Roman"/>
                <w:color w:val="000000"/>
                <w:sz w:val="24"/>
                <w:szCs w:val="24"/>
              </w:rPr>
              <w:t>10 класс</w:t>
            </w:r>
            <w:r w:rsidRPr="0046486B">
              <w:rPr>
                <w:rFonts w:ascii="Times New Roman" w:hAnsi="Times New Roman" w:cs="Times New Roman"/>
                <w:color w:val="000000"/>
                <w:sz w:val="24"/>
                <w:szCs w:val="24"/>
                <w:lang w:val="ru-RU"/>
              </w:rPr>
              <w:t>ы</w:t>
            </w:r>
          </w:p>
        </w:tc>
        <w:tc>
          <w:tcPr>
            <w:tcW w:w="1276" w:type="dxa"/>
            <w:vMerge/>
            <w:tcBorders>
              <w:bottom w:val="nil"/>
            </w:tcBorders>
          </w:tcPr>
          <w:p w14:paraId="7707015F" w14:textId="77777777" w:rsidR="0046486B" w:rsidRPr="0046486B" w:rsidRDefault="0046486B" w:rsidP="0046486B">
            <w:pPr>
              <w:jc w:val="center"/>
              <w:rPr>
                <w:rFonts w:ascii="Times New Roman" w:hAnsi="Times New Roman" w:cs="Times New Roman"/>
                <w:color w:val="000000"/>
                <w:sz w:val="24"/>
                <w:szCs w:val="24"/>
              </w:rPr>
            </w:pPr>
          </w:p>
        </w:tc>
      </w:tr>
      <w:tr w:rsidR="0046486B" w:rsidRPr="0046486B" w14:paraId="161D10C3" w14:textId="77777777" w:rsidTr="00BA7DC1">
        <w:tc>
          <w:tcPr>
            <w:tcW w:w="562" w:type="dxa"/>
          </w:tcPr>
          <w:p w14:paraId="62619C09" w14:textId="77D454DD"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eastAsiaTheme="minorEastAsia" w:hAnsi="Times New Roman" w:cs="Times New Roman"/>
                <w:sz w:val="24"/>
                <w:szCs w:val="24"/>
                <w:lang w:val="ru-RU" w:eastAsia="ru-RU"/>
              </w:rPr>
              <w:t>13</w:t>
            </w:r>
          </w:p>
        </w:tc>
        <w:tc>
          <w:tcPr>
            <w:tcW w:w="2552" w:type="dxa"/>
            <w:vAlign w:val="center"/>
          </w:tcPr>
          <w:p w14:paraId="55AC0013" w14:textId="3DCEC593"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Кениг Татьяна Николаевна</w:t>
            </w:r>
          </w:p>
        </w:tc>
        <w:tc>
          <w:tcPr>
            <w:tcW w:w="1701" w:type="dxa"/>
            <w:vAlign w:val="center"/>
          </w:tcPr>
          <w:p w14:paraId="428BCDF1" w14:textId="675CAE93"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русс</w:t>
            </w:r>
            <w:r w:rsidRPr="0046486B">
              <w:rPr>
                <w:rFonts w:ascii="Times New Roman" w:hAnsi="Times New Roman" w:cs="Times New Roman"/>
                <w:color w:val="000000"/>
                <w:sz w:val="24"/>
                <w:szCs w:val="24"/>
                <w:lang w:val="ru-RU"/>
              </w:rPr>
              <w:t xml:space="preserve">кий </w:t>
            </w:r>
            <w:r w:rsidRPr="0046486B">
              <w:rPr>
                <w:rFonts w:ascii="Times New Roman" w:hAnsi="Times New Roman" w:cs="Times New Roman"/>
                <w:color w:val="000000"/>
                <w:sz w:val="24"/>
                <w:szCs w:val="24"/>
              </w:rPr>
              <w:t>яз</w:t>
            </w:r>
            <w:r w:rsidRPr="0046486B">
              <w:rPr>
                <w:rFonts w:ascii="Times New Roman" w:hAnsi="Times New Roman" w:cs="Times New Roman"/>
                <w:color w:val="000000"/>
                <w:sz w:val="24"/>
                <w:szCs w:val="24"/>
                <w:lang w:val="ru-RU"/>
              </w:rPr>
              <w:t>ык</w:t>
            </w:r>
            <w:r w:rsidRPr="0046486B">
              <w:rPr>
                <w:rFonts w:ascii="Times New Roman" w:hAnsi="Times New Roman" w:cs="Times New Roman"/>
                <w:color w:val="000000"/>
                <w:sz w:val="24"/>
                <w:szCs w:val="24"/>
              </w:rPr>
              <w:t xml:space="preserve"> и лит</w:t>
            </w:r>
            <w:r w:rsidRPr="0046486B">
              <w:rPr>
                <w:rFonts w:ascii="Times New Roman" w:hAnsi="Times New Roman" w:cs="Times New Roman"/>
                <w:color w:val="000000"/>
                <w:sz w:val="24"/>
                <w:szCs w:val="24"/>
                <w:lang w:val="ru-RU"/>
              </w:rPr>
              <w:t>ература</w:t>
            </w:r>
          </w:p>
        </w:tc>
        <w:tc>
          <w:tcPr>
            <w:tcW w:w="1984" w:type="dxa"/>
            <w:vAlign w:val="center"/>
          </w:tcPr>
          <w:p w14:paraId="086865C1" w14:textId="4FC6111D"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b/>
                <w:bCs/>
                <w:color w:val="000000"/>
                <w:sz w:val="24"/>
                <w:szCs w:val="24"/>
              </w:rPr>
              <w:t>педагог-эксперт              приказ №</w:t>
            </w:r>
            <w:proofErr w:type="gramStart"/>
            <w:r w:rsidRPr="0046486B">
              <w:rPr>
                <w:rFonts w:ascii="Times New Roman" w:hAnsi="Times New Roman" w:cs="Times New Roman"/>
                <w:b/>
                <w:bCs/>
                <w:color w:val="000000"/>
                <w:sz w:val="24"/>
                <w:szCs w:val="24"/>
              </w:rPr>
              <w:t>360  от</w:t>
            </w:r>
            <w:proofErr w:type="gramEnd"/>
            <w:r w:rsidRPr="0046486B">
              <w:rPr>
                <w:rFonts w:ascii="Times New Roman" w:hAnsi="Times New Roman" w:cs="Times New Roman"/>
                <w:b/>
                <w:bCs/>
                <w:color w:val="000000"/>
                <w:sz w:val="24"/>
                <w:szCs w:val="24"/>
              </w:rPr>
              <w:t xml:space="preserve">31.12.2019 </w:t>
            </w:r>
          </w:p>
        </w:tc>
        <w:tc>
          <w:tcPr>
            <w:tcW w:w="1276" w:type="dxa"/>
            <w:vAlign w:val="center"/>
          </w:tcPr>
          <w:p w14:paraId="2814505E" w14:textId="2DE4B20E"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lang w:val="ru-RU"/>
              </w:rPr>
              <w:t xml:space="preserve"> 7 класс</w:t>
            </w:r>
          </w:p>
        </w:tc>
        <w:tc>
          <w:tcPr>
            <w:tcW w:w="1276" w:type="dxa"/>
            <w:vMerge w:val="restart"/>
            <w:tcBorders>
              <w:top w:val="nil"/>
            </w:tcBorders>
          </w:tcPr>
          <w:p w14:paraId="2E5BE2EB" w14:textId="77777777" w:rsidR="0046486B" w:rsidRPr="0046486B" w:rsidRDefault="0046486B" w:rsidP="0046486B">
            <w:pPr>
              <w:jc w:val="center"/>
              <w:rPr>
                <w:rFonts w:ascii="Times New Roman" w:hAnsi="Times New Roman" w:cs="Times New Roman"/>
                <w:color w:val="000000"/>
                <w:sz w:val="24"/>
                <w:szCs w:val="24"/>
              </w:rPr>
            </w:pPr>
          </w:p>
        </w:tc>
      </w:tr>
      <w:tr w:rsidR="0046486B" w:rsidRPr="0046486B" w14:paraId="5706BC2B" w14:textId="77777777" w:rsidTr="008A0A27">
        <w:tc>
          <w:tcPr>
            <w:tcW w:w="562" w:type="dxa"/>
          </w:tcPr>
          <w:p w14:paraId="23A47B40" w14:textId="3B87FE4B"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eastAsiaTheme="minorEastAsia" w:hAnsi="Times New Roman" w:cs="Times New Roman"/>
                <w:sz w:val="24"/>
                <w:szCs w:val="24"/>
                <w:lang w:val="ru-RU" w:eastAsia="ru-RU"/>
              </w:rPr>
              <w:t>14</w:t>
            </w:r>
          </w:p>
        </w:tc>
        <w:tc>
          <w:tcPr>
            <w:tcW w:w="2552" w:type="dxa"/>
            <w:vAlign w:val="center"/>
          </w:tcPr>
          <w:p w14:paraId="78190D34" w14:textId="4A475591"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Саржанова Гульнар Тулеубаева</w:t>
            </w:r>
          </w:p>
        </w:tc>
        <w:tc>
          <w:tcPr>
            <w:tcW w:w="1701" w:type="dxa"/>
            <w:vAlign w:val="center"/>
          </w:tcPr>
          <w:p w14:paraId="54E02924" w14:textId="77777777" w:rsidR="0046486B" w:rsidRPr="0046486B" w:rsidRDefault="0046486B" w:rsidP="0046486B">
            <w:pPr>
              <w:jc w:val="center"/>
              <w:rPr>
                <w:rFonts w:ascii="Times New Roman" w:hAnsi="Times New Roman" w:cs="Times New Roman"/>
                <w:color w:val="000000"/>
                <w:sz w:val="24"/>
                <w:szCs w:val="24"/>
                <w:lang w:val="ru-RU"/>
              </w:rPr>
            </w:pPr>
            <w:r w:rsidRPr="0046486B">
              <w:rPr>
                <w:rFonts w:ascii="Times New Roman" w:hAnsi="Times New Roman" w:cs="Times New Roman"/>
                <w:color w:val="000000"/>
                <w:sz w:val="24"/>
                <w:szCs w:val="24"/>
                <w:lang w:val="ru-RU"/>
              </w:rPr>
              <w:t>Естествозна</w:t>
            </w:r>
          </w:p>
          <w:p w14:paraId="741C849D" w14:textId="398F98A8"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lang w:val="ru-RU"/>
              </w:rPr>
              <w:t xml:space="preserve">ние </w:t>
            </w:r>
          </w:p>
        </w:tc>
        <w:tc>
          <w:tcPr>
            <w:tcW w:w="1984" w:type="dxa"/>
            <w:vAlign w:val="center"/>
          </w:tcPr>
          <w:p w14:paraId="05187DA4" w14:textId="7E150A03" w:rsidR="0046486B" w:rsidRPr="0046486B" w:rsidRDefault="0046486B" w:rsidP="0046486B">
            <w:pPr>
              <w:jc w:val="center"/>
              <w:rPr>
                <w:rFonts w:ascii="Times New Roman" w:hAnsi="Times New Roman" w:cs="Times New Roman"/>
                <w:b/>
                <w:bCs/>
                <w:color w:val="000000"/>
                <w:sz w:val="24"/>
                <w:szCs w:val="24"/>
              </w:rPr>
            </w:pPr>
            <w:r w:rsidRPr="0046486B">
              <w:rPr>
                <w:rFonts w:ascii="Times New Roman" w:hAnsi="Times New Roman" w:cs="Times New Roman"/>
                <w:color w:val="000000"/>
                <w:sz w:val="24"/>
                <w:szCs w:val="24"/>
              </w:rPr>
              <w:t>педагог-</w:t>
            </w:r>
            <w:proofErr w:type="gramStart"/>
            <w:r w:rsidRPr="0046486B">
              <w:rPr>
                <w:rFonts w:ascii="Times New Roman" w:hAnsi="Times New Roman" w:cs="Times New Roman"/>
                <w:color w:val="000000"/>
                <w:sz w:val="24"/>
                <w:szCs w:val="24"/>
              </w:rPr>
              <w:t xml:space="preserve">модератор,   </w:t>
            </w:r>
            <w:proofErr w:type="gramEnd"/>
            <w:r w:rsidRPr="0046486B">
              <w:rPr>
                <w:rFonts w:ascii="Times New Roman" w:hAnsi="Times New Roman" w:cs="Times New Roman"/>
                <w:color w:val="000000"/>
                <w:sz w:val="24"/>
                <w:szCs w:val="24"/>
              </w:rPr>
              <w:t>приказ №74 от 26.08.2024 г</w:t>
            </w:r>
          </w:p>
        </w:tc>
        <w:tc>
          <w:tcPr>
            <w:tcW w:w="1276" w:type="dxa"/>
            <w:vAlign w:val="center"/>
          </w:tcPr>
          <w:p w14:paraId="1798A0C5" w14:textId="0D64A3B8"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lang w:val="ru-RU"/>
              </w:rPr>
              <w:t>5,6 классы</w:t>
            </w:r>
          </w:p>
        </w:tc>
        <w:tc>
          <w:tcPr>
            <w:tcW w:w="1276" w:type="dxa"/>
            <w:vMerge/>
          </w:tcPr>
          <w:p w14:paraId="555C7524" w14:textId="77777777" w:rsidR="0046486B" w:rsidRPr="0046486B" w:rsidRDefault="0046486B" w:rsidP="0046486B">
            <w:pPr>
              <w:jc w:val="center"/>
              <w:rPr>
                <w:rFonts w:ascii="Times New Roman" w:hAnsi="Times New Roman" w:cs="Times New Roman"/>
                <w:color w:val="000000"/>
                <w:sz w:val="24"/>
                <w:szCs w:val="24"/>
              </w:rPr>
            </w:pPr>
          </w:p>
        </w:tc>
      </w:tr>
      <w:tr w:rsidR="0046486B" w:rsidRPr="0046486B" w14:paraId="3D8D02F3" w14:textId="77777777" w:rsidTr="008A0A27">
        <w:tc>
          <w:tcPr>
            <w:tcW w:w="562" w:type="dxa"/>
          </w:tcPr>
          <w:p w14:paraId="23F62AA3" w14:textId="77777777" w:rsidR="0046486B" w:rsidRPr="0046486B" w:rsidRDefault="0046486B" w:rsidP="0046486B">
            <w:pPr>
              <w:jc w:val="center"/>
              <w:rPr>
                <w:rFonts w:ascii="Times New Roman" w:eastAsiaTheme="minorEastAsia" w:hAnsi="Times New Roman" w:cs="Times New Roman"/>
                <w:sz w:val="24"/>
                <w:szCs w:val="24"/>
                <w:lang w:val="ru-RU" w:eastAsia="ru-RU"/>
              </w:rPr>
            </w:pPr>
          </w:p>
        </w:tc>
        <w:tc>
          <w:tcPr>
            <w:tcW w:w="2552" w:type="dxa"/>
            <w:vAlign w:val="center"/>
          </w:tcPr>
          <w:p w14:paraId="35CE6AA2" w14:textId="77777777" w:rsidR="0046486B" w:rsidRPr="0046486B" w:rsidRDefault="0046486B" w:rsidP="0046486B">
            <w:pPr>
              <w:jc w:val="center"/>
              <w:rPr>
                <w:rFonts w:ascii="Times New Roman" w:hAnsi="Times New Roman" w:cs="Times New Roman"/>
                <w:color w:val="000000"/>
                <w:sz w:val="24"/>
                <w:szCs w:val="24"/>
              </w:rPr>
            </w:pPr>
          </w:p>
        </w:tc>
        <w:tc>
          <w:tcPr>
            <w:tcW w:w="1701" w:type="dxa"/>
            <w:vAlign w:val="center"/>
          </w:tcPr>
          <w:p w14:paraId="4ADDA444" w14:textId="77777777" w:rsidR="0046486B" w:rsidRPr="0046486B" w:rsidRDefault="0046486B" w:rsidP="0046486B">
            <w:pPr>
              <w:jc w:val="center"/>
              <w:rPr>
                <w:rFonts w:ascii="Times New Roman" w:hAnsi="Times New Roman" w:cs="Times New Roman"/>
                <w:color w:val="000000"/>
                <w:sz w:val="24"/>
                <w:szCs w:val="24"/>
              </w:rPr>
            </w:pPr>
          </w:p>
        </w:tc>
        <w:tc>
          <w:tcPr>
            <w:tcW w:w="1984" w:type="dxa"/>
            <w:vAlign w:val="center"/>
          </w:tcPr>
          <w:p w14:paraId="33F38F42" w14:textId="77777777" w:rsidR="0046486B" w:rsidRPr="0046486B" w:rsidRDefault="0046486B" w:rsidP="0046486B">
            <w:pPr>
              <w:jc w:val="center"/>
              <w:rPr>
                <w:rFonts w:ascii="Times New Roman" w:hAnsi="Times New Roman" w:cs="Times New Roman"/>
                <w:b/>
                <w:bCs/>
                <w:color w:val="000000"/>
                <w:sz w:val="24"/>
                <w:szCs w:val="24"/>
              </w:rPr>
            </w:pPr>
          </w:p>
        </w:tc>
        <w:tc>
          <w:tcPr>
            <w:tcW w:w="1276" w:type="dxa"/>
            <w:vAlign w:val="center"/>
          </w:tcPr>
          <w:p w14:paraId="21CBA68D" w14:textId="77777777" w:rsidR="0046486B" w:rsidRPr="0046486B" w:rsidRDefault="0046486B" w:rsidP="0046486B">
            <w:pPr>
              <w:jc w:val="center"/>
              <w:rPr>
                <w:rFonts w:ascii="Times New Roman" w:hAnsi="Times New Roman" w:cs="Times New Roman"/>
                <w:color w:val="000000"/>
                <w:sz w:val="24"/>
                <w:szCs w:val="24"/>
              </w:rPr>
            </w:pPr>
          </w:p>
        </w:tc>
        <w:tc>
          <w:tcPr>
            <w:tcW w:w="1276" w:type="dxa"/>
          </w:tcPr>
          <w:p w14:paraId="1CC14551" w14:textId="77777777" w:rsidR="0046486B" w:rsidRPr="0046486B" w:rsidRDefault="0046486B" w:rsidP="0046486B">
            <w:pPr>
              <w:jc w:val="center"/>
              <w:rPr>
                <w:rFonts w:ascii="Times New Roman" w:hAnsi="Times New Roman" w:cs="Times New Roman"/>
                <w:color w:val="000000"/>
                <w:sz w:val="24"/>
                <w:szCs w:val="24"/>
              </w:rPr>
            </w:pPr>
          </w:p>
        </w:tc>
      </w:tr>
      <w:tr w:rsidR="0046486B" w:rsidRPr="0046486B" w14:paraId="05160979" w14:textId="130A0BD5" w:rsidTr="00633337">
        <w:tc>
          <w:tcPr>
            <w:tcW w:w="9351" w:type="dxa"/>
            <w:gridSpan w:val="6"/>
            <w:shd w:val="clear" w:color="auto" w:fill="8EAADB" w:themeFill="accent1" w:themeFillTint="99"/>
          </w:tcPr>
          <w:p w14:paraId="0374A55A" w14:textId="315EC944" w:rsidR="0046486B" w:rsidRPr="0046486B" w:rsidRDefault="0046486B" w:rsidP="0046486B">
            <w:pPr>
              <w:jc w:val="center"/>
              <w:rPr>
                <w:rFonts w:ascii="Times New Roman" w:hAnsi="Times New Roman" w:cs="Times New Roman"/>
                <w:b/>
                <w:bCs/>
                <w:color w:val="000000"/>
                <w:sz w:val="24"/>
                <w:szCs w:val="24"/>
                <w:lang w:val="ru-RU"/>
              </w:rPr>
            </w:pPr>
            <w:r w:rsidRPr="0046486B">
              <w:rPr>
                <w:rFonts w:ascii="Times New Roman" w:hAnsi="Times New Roman" w:cs="Times New Roman"/>
                <w:b/>
                <w:bCs/>
                <w:color w:val="000000"/>
                <w:sz w:val="24"/>
                <w:szCs w:val="24"/>
                <w:lang w:val="ru-RU"/>
              </w:rPr>
              <w:t>10-11 классы</w:t>
            </w:r>
          </w:p>
        </w:tc>
      </w:tr>
      <w:tr w:rsidR="0046486B" w:rsidRPr="0046486B" w14:paraId="15836A25" w14:textId="2CF81F4D" w:rsidTr="008A0A27">
        <w:tc>
          <w:tcPr>
            <w:tcW w:w="562" w:type="dxa"/>
          </w:tcPr>
          <w:p w14:paraId="04868020" w14:textId="05BD3C35"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eastAsiaTheme="minorEastAsia" w:hAnsi="Times New Roman" w:cs="Times New Roman"/>
                <w:sz w:val="24"/>
                <w:szCs w:val="24"/>
                <w:lang w:val="ru-RU" w:eastAsia="ru-RU"/>
              </w:rPr>
              <w:t>1</w:t>
            </w:r>
          </w:p>
        </w:tc>
        <w:tc>
          <w:tcPr>
            <w:tcW w:w="2552" w:type="dxa"/>
            <w:vAlign w:val="center"/>
          </w:tcPr>
          <w:p w14:paraId="36EDF942" w14:textId="2031B0EE"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Петроченко Наталья Леонтьевна</w:t>
            </w:r>
          </w:p>
        </w:tc>
        <w:tc>
          <w:tcPr>
            <w:tcW w:w="1701" w:type="dxa"/>
            <w:vAlign w:val="center"/>
          </w:tcPr>
          <w:p w14:paraId="2D5D51E9" w14:textId="77777777" w:rsidR="0046486B" w:rsidRPr="0046486B" w:rsidRDefault="0046486B" w:rsidP="0046486B">
            <w:pPr>
              <w:jc w:val="center"/>
              <w:rPr>
                <w:rFonts w:ascii="Times New Roman" w:hAnsi="Times New Roman" w:cs="Times New Roman"/>
                <w:color w:val="000000"/>
                <w:sz w:val="24"/>
                <w:szCs w:val="24"/>
                <w:lang w:val="ru-RU"/>
              </w:rPr>
            </w:pPr>
            <w:r w:rsidRPr="0046486B">
              <w:rPr>
                <w:rFonts w:ascii="Times New Roman" w:hAnsi="Times New Roman" w:cs="Times New Roman"/>
                <w:color w:val="000000"/>
                <w:sz w:val="24"/>
                <w:szCs w:val="24"/>
              </w:rPr>
              <w:t>художествен</w:t>
            </w:r>
            <w:r w:rsidRPr="0046486B">
              <w:rPr>
                <w:rFonts w:ascii="Times New Roman" w:hAnsi="Times New Roman" w:cs="Times New Roman"/>
                <w:color w:val="000000"/>
                <w:sz w:val="24"/>
                <w:szCs w:val="24"/>
                <w:lang w:val="ru-RU"/>
              </w:rPr>
              <w:t>-</w:t>
            </w:r>
          </w:p>
          <w:p w14:paraId="62802434" w14:textId="701C1B01"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н</w:t>
            </w:r>
            <w:r w:rsidRPr="0046486B">
              <w:rPr>
                <w:rFonts w:ascii="Times New Roman" w:hAnsi="Times New Roman" w:cs="Times New Roman"/>
                <w:color w:val="000000"/>
                <w:sz w:val="24"/>
                <w:szCs w:val="24"/>
                <w:lang w:val="ru-RU"/>
              </w:rPr>
              <w:t>ый</w:t>
            </w:r>
            <w:r w:rsidRPr="0046486B">
              <w:rPr>
                <w:rFonts w:ascii="Times New Roman" w:hAnsi="Times New Roman" w:cs="Times New Roman"/>
                <w:color w:val="000000"/>
                <w:sz w:val="24"/>
                <w:szCs w:val="24"/>
              </w:rPr>
              <w:t xml:space="preserve"> труд</w:t>
            </w:r>
          </w:p>
        </w:tc>
        <w:tc>
          <w:tcPr>
            <w:tcW w:w="1984" w:type="dxa"/>
            <w:vAlign w:val="center"/>
          </w:tcPr>
          <w:p w14:paraId="68F9C6D0" w14:textId="0144DA85"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b/>
                <w:bCs/>
                <w:color w:val="000000"/>
                <w:sz w:val="24"/>
                <w:szCs w:val="24"/>
              </w:rPr>
              <w:t>педагог-эксперт приказ №197 от 19.09.2024г</w:t>
            </w:r>
          </w:p>
        </w:tc>
        <w:tc>
          <w:tcPr>
            <w:tcW w:w="1276" w:type="dxa"/>
            <w:vAlign w:val="center"/>
          </w:tcPr>
          <w:p w14:paraId="514D174B" w14:textId="497FDC2F"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5,6,7,8,9,10</w:t>
            </w:r>
            <w:r w:rsidRPr="0046486B">
              <w:rPr>
                <w:rFonts w:ascii="Times New Roman" w:hAnsi="Times New Roman" w:cs="Times New Roman"/>
                <w:color w:val="000000"/>
                <w:sz w:val="24"/>
                <w:szCs w:val="24"/>
                <w:lang w:val="ru-RU"/>
              </w:rPr>
              <w:t xml:space="preserve"> классы</w:t>
            </w:r>
          </w:p>
        </w:tc>
        <w:tc>
          <w:tcPr>
            <w:tcW w:w="1276" w:type="dxa"/>
            <w:vMerge w:val="restart"/>
          </w:tcPr>
          <w:p w14:paraId="164F79A5" w14:textId="77777777" w:rsidR="0046486B" w:rsidRPr="0046486B" w:rsidRDefault="0046486B" w:rsidP="0046486B">
            <w:pPr>
              <w:jc w:val="center"/>
              <w:rPr>
                <w:rFonts w:ascii="Times New Roman" w:hAnsi="Times New Roman" w:cs="Times New Roman"/>
                <w:color w:val="000000"/>
                <w:sz w:val="24"/>
                <w:szCs w:val="24"/>
                <w:lang w:val="ru-RU"/>
              </w:rPr>
            </w:pPr>
          </w:p>
          <w:p w14:paraId="0186C78B" w14:textId="77777777" w:rsidR="0046486B" w:rsidRPr="0046486B" w:rsidRDefault="0046486B" w:rsidP="0046486B">
            <w:pPr>
              <w:jc w:val="center"/>
              <w:rPr>
                <w:rFonts w:ascii="Times New Roman" w:hAnsi="Times New Roman" w:cs="Times New Roman"/>
                <w:color w:val="000000"/>
                <w:sz w:val="24"/>
                <w:szCs w:val="24"/>
                <w:lang w:val="ru-RU"/>
              </w:rPr>
            </w:pPr>
          </w:p>
          <w:p w14:paraId="5B73819C" w14:textId="77777777" w:rsidR="0046486B" w:rsidRPr="0046486B" w:rsidRDefault="0046486B" w:rsidP="0046486B">
            <w:pPr>
              <w:jc w:val="center"/>
              <w:rPr>
                <w:rFonts w:ascii="Times New Roman" w:hAnsi="Times New Roman" w:cs="Times New Roman"/>
                <w:b/>
                <w:bCs/>
                <w:color w:val="000000"/>
                <w:sz w:val="24"/>
                <w:szCs w:val="24"/>
                <w:lang w:val="ru-RU"/>
              </w:rPr>
            </w:pPr>
          </w:p>
          <w:p w14:paraId="2D764FDF" w14:textId="77777777" w:rsidR="0046486B" w:rsidRPr="0046486B" w:rsidRDefault="0046486B" w:rsidP="0046486B">
            <w:pPr>
              <w:jc w:val="center"/>
              <w:rPr>
                <w:rFonts w:ascii="Times New Roman" w:hAnsi="Times New Roman" w:cs="Times New Roman"/>
                <w:b/>
                <w:bCs/>
                <w:color w:val="000000"/>
                <w:sz w:val="24"/>
                <w:szCs w:val="24"/>
                <w:lang w:val="ru-RU"/>
              </w:rPr>
            </w:pPr>
          </w:p>
          <w:p w14:paraId="52D588AE" w14:textId="77777777" w:rsidR="0046486B" w:rsidRPr="0046486B" w:rsidRDefault="0046486B" w:rsidP="0046486B">
            <w:pPr>
              <w:jc w:val="center"/>
              <w:rPr>
                <w:rFonts w:ascii="Times New Roman" w:hAnsi="Times New Roman" w:cs="Times New Roman"/>
                <w:b/>
                <w:bCs/>
                <w:color w:val="000000"/>
                <w:sz w:val="24"/>
                <w:szCs w:val="24"/>
                <w:lang w:val="ru-RU"/>
              </w:rPr>
            </w:pPr>
          </w:p>
          <w:p w14:paraId="662BA87F" w14:textId="77777777" w:rsidR="0046486B" w:rsidRPr="0046486B" w:rsidRDefault="0046486B" w:rsidP="0046486B">
            <w:pPr>
              <w:jc w:val="center"/>
              <w:rPr>
                <w:rFonts w:ascii="Times New Roman" w:hAnsi="Times New Roman" w:cs="Times New Roman"/>
                <w:b/>
                <w:bCs/>
                <w:color w:val="000000"/>
                <w:sz w:val="24"/>
                <w:szCs w:val="24"/>
                <w:lang w:val="ru-RU"/>
              </w:rPr>
            </w:pPr>
          </w:p>
          <w:p w14:paraId="7FBD87FC" w14:textId="77777777" w:rsidR="0046486B" w:rsidRPr="0046486B" w:rsidRDefault="0046486B" w:rsidP="0046486B">
            <w:pPr>
              <w:jc w:val="center"/>
              <w:rPr>
                <w:rFonts w:ascii="Times New Roman" w:hAnsi="Times New Roman" w:cs="Times New Roman"/>
                <w:b/>
                <w:bCs/>
                <w:color w:val="000000"/>
                <w:sz w:val="24"/>
                <w:szCs w:val="24"/>
                <w:lang w:val="ru-RU"/>
              </w:rPr>
            </w:pPr>
          </w:p>
          <w:p w14:paraId="7614F85B" w14:textId="77777777" w:rsidR="0046486B" w:rsidRPr="0046486B" w:rsidRDefault="0046486B" w:rsidP="0046486B">
            <w:pPr>
              <w:jc w:val="center"/>
              <w:rPr>
                <w:rFonts w:ascii="Times New Roman" w:hAnsi="Times New Roman" w:cs="Times New Roman"/>
                <w:b/>
                <w:bCs/>
                <w:color w:val="000000"/>
                <w:sz w:val="24"/>
                <w:szCs w:val="24"/>
                <w:lang w:val="ru-RU"/>
              </w:rPr>
            </w:pPr>
          </w:p>
          <w:p w14:paraId="22A15E5C" w14:textId="77777777" w:rsidR="0046486B" w:rsidRPr="0046486B" w:rsidRDefault="0046486B" w:rsidP="0046486B">
            <w:pPr>
              <w:jc w:val="center"/>
              <w:rPr>
                <w:rFonts w:ascii="Times New Roman" w:hAnsi="Times New Roman" w:cs="Times New Roman"/>
                <w:b/>
                <w:bCs/>
                <w:color w:val="000000"/>
                <w:sz w:val="24"/>
                <w:szCs w:val="24"/>
                <w:lang w:val="ru-RU"/>
              </w:rPr>
            </w:pPr>
          </w:p>
          <w:p w14:paraId="5B6E13C3" w14:textId="77777777" w:rsidR="0046486B" w:rsidRPr="0046486B" w:rsidRDefault="0046486B" w:rsidP="0046486B">
            <w:pPr>
              <w:jc w:val="center"/>
              <w:rPr>
                <w:rFonts w:ascii="Times New Roman" w:hAnsi="Times New Roman" w:cs="Times New Roman"/>
                <w:b/>
                <w:bCs/>
                <w:color w:val="000000"/>
                <w:sz w:val="24"/>
                <w:szCs w:val="24"/>
                <w:lang w:val="ru-RU"/>
              </w:rPr>
            </w:pPr>
          </w:p>
          <w:p w14:paraId="45D589E4" w14:textId="23ADBE66" w:rsidR="0046486B" w:rsidRPr="0046486B" w:rsidRDefault="0046486B" w:rsidP="0046486B">
            <w:pPr>
              <w:jc w:val="center"/>
              <w:rPr>
                <w:rFonts w:ascii="Times New Roman" w:hAnsi="Times New Roman" w:cs="Times New Roman"/>
                <w:b/>
                <w:bCs/>
                <w:color w:val="000000"/>
                <w:sz w:val="24"/>
                <w:szCs w:val="24"/>
                <w:lang w:val="ru-RU"/>
              </w:rPr>
            </w:pPr>
            <w:r w:rsidRPr="0046486B">
              <w:rPr>
                <w:rFonts w:ascii="Times New Roman" w:hAnsi="Times New Roman" w:cs="Times New Roman"/>
                <w:b/>
                <w:bCs/>
                <w:color w:val="000000"/>
                <w:sz w:val="24"/>
                <w:szCs w:val="24"/>
                <w:lang w:val="ru-RU"/>
              </w:rPr>
              <w:lastRenderedPageBreak/>
              <w:t>33%</w:t>
            </w:r>
          </w:p>
        </w:tc>
      </w:tr>
      <w:tr w:rsidR="0046486B" w:rsidRPr="0046486B" w14:paraId="37DB457F" w14:textId="2C17BD28" w:rsidTr="008A0A27">
        <w:tc>
          <w:tcPr>
            <w:tcW w:w="562" w:type="dxa"/>
          </w:tcPr>
          <w:p w14:paraId="084A910A" w14:textId="7B95F679"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eastAsiaTheme="minorEastAsia" w:hAnsi="Times New Roman" w:cs="Times New Roman"/>
                <w:sz w:val="24"/>
                <w:szCs w:val="24"/>
                <w:lang w:val="ru-RU" w:eastAsia="ru-RU"/>
              </w:rPr>
              <w:t>2</w:t>
            </w:r>
          </w:p>
        </w:tc>
        <w:tc>
          <w:tcPr>
            <w:tcW w:w="2552" w:type="dxa"/>
            <w:vAlign w:val="center"/>
          </w:tcPr>
          <w:p w14:paraId="2FAAF397" w14:textId="6FDA042A"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Кульжанова Динара Темиртасовна</w:t>
            </w:r>
          </w:p>
        </w:tc>
        <w:tc>
          <w:tcPr>
            <w:tcW w:w="1701" w:type="dxa"/>
            <w:vAlign w:val="center"/>
          </w:tcPr>
          <w:p w14:paraId="4C4FC238" w14:textId="19DEAA42"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lang w:val="ru-RU"/>
              </w:rPr>
              <w:t xml:space="preserve">Казахский язык и литература </w:t>
            </w:r>
            <w:r w:rsidRPr="0046486B">
              <w:rPr>
                <w:rFonts w:ascii="Times New Roman" w:hAnsi="Times New Roman" w:cs="Times New Roman"/>
                <w:color w:val="000000"/>
                <w:sz w:val="24"/>
                <w:szCs w:val="24"/>
              </w:rPr>
              <w:t xml:space="preserve">  </w:t>
            </w:r>
          </w:p>
        </w:tc>
        <w:tc>
          <w:tcPr>
            <w:tcW w:w="1984" w:type="dxa"/>
            <w:vAlign w:val="center"/>
          </w:tcPr>
          <w:p w14:paraId="2ADABA6F" w14:textId="0E366824"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педагог модератор, приказ № 93 от 23.12.2019</w:t>
            </w:r>
          </w:p>
        </w:tc>
        <w:tc>
          <w:tcPr>
            <w:tcW w:w="1276" w:type="dxa"/>
            <w:vAlign w:val="center"/>
          </w:tcPr>
          <w:p w14:paraId="242EF0DE" w14:textId="5845EF77"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1,2,5,8,10</w:t>
            </w:r>
            <w:r w:rsidRPr="0046486B">
              <w:rPr>
                <w:rFonts w:ascii="Times New Roman" w:hAnsi="Times New Roman" w:cs="Times New Roman"/>
                <w:color w:val="000000"/>
                <w:sz w:val="24"/>
                <w:szCs w:val="24"/>
                <w:lang w:val="ru-RU"/>
              </w:rPr>
              <w:t xml:space="preserve"> классы</w:t>
            </w:r>
          </w:p>
        </w:tc>
        <w:tc>
          <w:tcPr>
            <w:tcW w:w="1276" w:type="dxa"/>
            <w:vMerge/>
          </w:tcPr>
          <w:p w14:paraId="25C06C64" w14:textId="77777777" w:rsidR="0046486B" w:rsidRPr="0046486B" w:rsidRDefault="0046486B" w:rsidP="0046486B">
            <w:pPr>
              <w:jc w:val="center"/>
              <w:rPr>
                <w:rFonts w:ascii="Times New Roman" w:hAnsi="Times New Roman" w:cs="Times New Roman"/>
                <w:color w:val="000000"/>
                <w:sz w:val="24"/>
                <w:szCs w:val="24"/>
              </w:rPr>
            </w:pPr>
          </w:p>
        </w:tc>
      </w:tr>
      <w:tr w:rsidR="0046486B" w:rsidRPr="0046486B" w14:paraId="3366FAC2" w14:textId="620B0F65" w:rsidTr="008A0A27">
        <w:tc>
          <w:tcPr>
            <w:tcW w:w="562" w:type="dxa"/>
          </w:tcPr>
          <w:p w14:paraId="7EBEB32B" w14:textId="5FC18015"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eastAsiaTheme="minorEastAsia" w:hAnsi="Times New Roman" w:cs="Times New Roman"/>
                <w:sz w:val="24"/>
                <w:szCs w:val="24"/>
                <w:lang w:val="ru-RU" w:eastAsia="ru-RU"/>
              </w:rPr>
              <w:t>3</w:t>
            </w:r>
          </w:p>
        </w:tc>
        <w:tc>
          <w:tcPr>
            <w:tcW w:w="2552" w:type="dxa"/>
            <w:vAlign w:val="center"/>
          </w:tcPr>
          <w:p w14:paraId="74EC66B0" w14:textId="46B10F8C"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Кабдулин Ринат Толеубаевич</w:t>
            </w:r>
          </w:p>
        </w:tc>
        <w:tc>
          <w:tcPr>
            <w:tcW w:w="1701" w:type="dxa"/>
            <w:vAlign w:val="center"/>
          </w:tcPr>
          <w:p w14:paraId="2C2C67B3" w14:textId="587547EA"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lang w:val="ru-RU"/>
              </w:rPr>
              <w:t>Физическая культура</w:t>
            </w:r>
          </w:p>
        </w:tc>
        <w:tc>
          <w:tcPr>
            <w:tcW w:w="1984" w:type="dxa"/>
            <w:vAlign w:val="center"/>
          </w:tcPr>
          <w:p w14:paraId="3E92F7F3" w14:textId="60047C68" w:rsidR="0046486B" w:rsidRPr="0046486B" w:rsidRDefault="0046486B" w:rsidP="0046486B">
            <w:pPr>
              <w:jc w:val="center"/>
              <w:rPr>
                <w:rFonts w:ascii="Times New Roman" w:eastAsiaTheme="minorEastAsia" w:hAnsi="Times New Roman" w:cs="Times New Roman"/>
                <w:b/>
                <w:bCs/>
                <w:sz w:val="24"/>
                <w:szCs w:val="24"/>
                <w:lang w:val="ru-RU" w:eastAsia="ru-RU"/>
              </w:rPr>
            </w:pPr>
            <w:r w:rsidRPr="0046486B">
              <w:rPr>
                <w:rFonts w:ascii="Times New Roman" w:hAnsi="Times New Roman" w:cs="Times New Roman"/>
                <w:b/>
                <w:bCs/>
                <w:color w:val="000000"/>
                <w:sz w:val="24"/>
                <w:szCs w:val="24"/>
              </w:rPr>
              <w:t>педагог-эксперт №144 от 13.08.2020г.</w:t>
            </w:r>
          </w:p>
        </w:tc>
        <w:tc>
          <w:tcPr>
            <w:tcW w:w="1276" w:type="dxa"/>
            <w:vAlign w:val="center"/>
          </w:tcPr>
          <w:p w14:paraId="273EE86A" w14:textId="493C0ECD"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hAnsi="Times New Roman" w:cs="Times New Roman"/>
                <w:color w:val="000000"/>
                <w:sz w:val="24"/>
                <w:szCs w:val="24"/>
              </w:rPr>
              <w:t xml:space="preserve">2,6,10 </w:t>
            </w:r>
            <w:r w:rsidRPr="0046486B">
              <w:rPr>
                <w:rFonts w:ascii="Times New Roman" w:hAnsi="Times New Roman" w:cs="Times New Roman"/>
                <w:color w:val="000000"/>
                <w:sz w:val="24"/>
                <w:szCs w:val="24"/>
                <w:lang w:val="ru-RU"/>
              </w:rPr>
              <w:t>классы</w:t>
            </w:r>
          </w:p>
        </w:tc>
        <w:tc>
          <w:tcPr>
            <w:tcW w:w="1276" w:type="dxa"/>
            <w:vMerge/>
          </w:tcPr>
          <w:p w14:paraId="5D5A7214" w14:textId="77777777" w:rsidR="0046486B" w:rsidRPr="0046486B" w:rsidRDefault="0046486B" w:rsidP="0046486B">
            <w:pPr>
              <w:jc w:val="center"/>
              <w:rPr>
                <w:rFonts w:ascii="Times New Roman" w:hAnsi="Times New Roman" w:cs="Times New Roman"/>
                <w:color w:val="000000"/>
                <w:sz w:val="24"/>
                <w:szCs w:val="24"/>
              </w:rPr>
            </w:pPr>
          </w:p>
        </w:tc>
      </w:tr>
      <w:tr w:rsidR="0046486B" w:rsidRPr="0046486B" w14:paraId="0F8B3425" w14:textId="77777777" w:rsidTr="008A0A27">
        <w:tc>
          <w:tcPr>
            <w:tcW w:w="562" w:type="dxa"/>
          </w:tcPr>
          <w:p w14:paraId="591B759D" w14:textId="5D636BAA"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eastAsiaTheme="minorEastAsia" w:hAnsi="Times New Roman" w:cs="Times New Roman"/>
                <w:sz w:val="24"/>
                <w:szCs w:val="24"/>
                <w:lang w:val="ru-RU" w:eastAsia="ru-RU"/>
              </w:rPr>
              <w:lastRenderedPageBreak/>
              <w:t>4</w:t>
            </w:r>
          </w:p>
        </w:tc>
        <w:tc>
          <w:tcPr>
            <w:tcW w:w="2552" w:type="dxa"/>
            <w:vAlign w:val="center"/>
          </w:tcPr>
          <w:p w14:paraId="0D7BE613" w14:textId="252D2AEA"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Барабан Ирина Анатольевна</w:t>
            </w:r>
          </w:p>
        </w:tc>
        <w:tc>
          <w:tcPr>
            <w:tcW w:w="1701" w:type="dxa"/>
            <w:vAlign w:val="center"/>
          </w:tcPr>
          <w:p w14:paraId="653618CD" w14:textId="50D40848" w:rsidR="0046486B" w:rsidRPr="0046486B" w:rsidRDefault="0046486B" w:rsidP="0046486B">
            <w:pPr>
              <w:jc w:val="center"/>
              <w:rPr>
                <w:rFonts w:ascii="Times New Roman" w:hAnsi="Times New Roman" w:cs="Times New Roman"/>
                <w:color w:val="000000"/>
                <w:sz w:val="24"/>
                <w:szCs w:val="24"/>
                <w:lang w:val="ru-RU"/>
              </w:rPr>
            </w:pPr>
            <w:r w:rsidRPr="0046486B">
              <w:rPr>
                <w:rFonts w:ascii="Times New Roman" w:hAnsi="Times New Roman" w:cs="Times New Roman"/>
                <w:color w:val="000000"/>
                <w:sz w:val="24"/>
                <w:szCs w:val="24"/>
              </w:rPr>
              <w:t>истори</w:t>
            </w:r>
            <w:r w:rsidRPr="0046486B">
              <w:rPr>
                <w:rFonts w:ascii="Times New Roman" w:hAnsi="Times New Roman" w:cs="Times New Roman"/>
                <w:color w:val="000000"/>
                <w:sz w:val="24"/>
                <w:szCs w:val="24"/>
                <w:lang w:val="ru-RU"/>
              </w:rPr>
              <w:t>я</w:t>
            </w:r>
            <w:r w:rsidRPr="0046486B">
              <w:rPr>
                <w:rFonts w:ascii="Times New Roman" w:hAnsi="Times New Roman" w:cs="Times New Roman"/>
                <w:color w:val="000000"/>
                <w:sz w:val="24"/>
                <w:szCs w:val="24"/>
              </w:rPr>
              <w:t xml:space="preserve"> </w:t>
            </w:r>
          </w:p>
        </w:tc>
        <w:tc>
          <w:tcPr>
            <w:tcW w:w="1984" w:type="dxa"/>
            <w:vAlign w:val="center"/>
          </w:tcPr>
          <w:p w14:paraId="67626FA0" w14:textId="714E919D" w:rsidR="0046486B" w:rsidRPr="0046486B" w:rsidRDefault="0046486B" w:rsidP="0046486B">
            <w:pPr>
              <w:jc w:val="center"/>
              <w:rPr>
                <w:rFonts w:ascii="Times New Roman" w:hAnsi="Times New Roman" w:cs="Times New Roman"/>
                <w:b/>
                <w:bCs/>
                <w:color w:val="000000"/>
                <w:sz w:val="24"/>
                <w:szCs w:val="24"/>
              </w:rPr>
            </w:pPr>
            <w:r w:rsidRPr="0046486B">
              <w:rPr>
                <w:rFonts w:ascii="Times New Roman" w:hAnsi="Times New Roman" w:cs="Times New Roman"/>
                <w:color w:val="000000"/>
                <w:sz w:val="24"/>
                <w:szCs w:val="24"/>
              </w:rPr>
              <w:t>педагог модератор, приказ № 93 от 23.12.2019</w:t>
            </w:r>
          </w:p>
        </w:tc>
        <w:tc>
          <w:tcPr>
            <w:tcW w:w="1276" w:type="dxa"/>
            <w:vAlign w:val="center"/>
          </w:tcPr>
          <w:p w14:paraId="12BBD9F2" w14:textId="77777777" w:rsidR="0046486B" w:rsidRPr="0046486B" w:rsidRDefault="0046486B" w:rsidP="0046486B">
            <w:pPr>
              <w:jc w:val="center"/>
              <w:rPr>
                <w:rFonts w:ascii="Times New Roman" w:hAnsi="Times New Roman" w:cs="Times New Roman"/>
                <w:color w:val="000000"/>
                <w:sz w:val="24"/>
                <w:szCs w:val="24"/>
                <w:lang w:val="ru-RU"/>
              </w:rPr>
            </w:pPr>
            <w:r w:rsidRPr="0046486B">
              <w:rPr>
                <w:rFonts w:ascii="Times New Roman" w:hAnsi="Times New Roman" w:cs="Times New Roman"/>
                <w:color w:val="000000"/>
                <w:sz w:val="24"/>
                <w:szCs w:val="24"/>
              </w:rPr>
              <w:t>5</w:t>
            </w:r>
            <w:r w:rsidRPr="0046486B">
              <w:rPr>
                <w:rFonts w:ascii="Times New Roman" w:hAnsi="Times New Roman" w:cs="Times New Roman"/>
                <w:color w:val="000000"/>
                <w:sz w:val="24"/>
                <w:szCs w:val="24"/>
                <w:lang w:val="ru-RU"/>
              </w:rPr>
              <w:t>,6,7,8,9,</w:t>
            </w:r>
          </w:p>
          <w:p w14:paraId="46613054" w14:textId="1C5C0F18"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10 класс</w:t>
            </w:r>
            <w:r w:rsidRPr="0046486B">
              <w:rPr>
                <w:rFonts w:ascii="Times New Roman" w:hAnsi="Times New Roman" w:cs="Times New Roman"/>
                <w:color w:val="000000"/>
                <w:sz w:val="24"/>
                <w:szCs w:val="24"/>
                <w:lang w:val="ru-RU"/>
              </w:rPr>
              <w:t>ы</w:t>
            </w:r>
          </w:p>
        </w:tc>
        <w:tc>
          <w:tcPr>
            <w:tcW w:w="1276" w:type="dxa"/>
            <w:vMerge/>
          </w:tcPr>
          <w:p w14:paraId="1987F33D" w14:textId="77777777" w:rsidR="0046486B" w:rsidRPr="0046486B" w:rsidRDefault="0046486B" w:rsidP="0046486B">
            <w:pPr>
              <w:jc w:val="center"/>
              <w:rPr>
                <w:rFonts w:ascii="Times New Roman" w:hAnsi="Times New Roman" w:cs="Times New Roman"/>
                <w:color w:val="000000"/>
                <w:sz w:val="24"/>
                <w:szCs w:val="24"/>
              </w:rPr>
            </w:pPr>
          </w:p>
        </w:tc>
      </w:tr>
      <w:tr w:rsidR="0046486B" w:rsidRPr="0046486B" w14:paraId="07A88665" w14:textId="77777777" w:rsidTr="008A0A27">
        <w:tc>
          <w:tcPr>
            <w:tcW w:w="562" w:type="dxa"/>
          </w:tcPr>
          <w:p w14:paraId="52914DB3" w14:textId="4A264926"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eastAsiaTheme="minorEastAsia" w:hAnsi="Times New Roman" w:cs="Times New Roman"/>
                <w:sz w:val="24"/>
                <w:szCs w:val="24"/>
                <w:lang w:val="ru-RU" w:eastAsia="ru-RU"/>
              </w:rPr>
              <w:t>5</w:t>
            </w:r>
          </w:p>
        </w:tc>
        <w:tc>
          <w:tcPr>
            <w:tcW w:w="2552" w:type="dxa"/>
            <w:vAlign w:val="center"/>
          </w:tcPr>
          <w:p w14:paraId="2B5EB381" w14:textId="22E56FE9"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Весельская Оксана Валерьевна</w:t>
            </w:r>
          </w:p>
        </w:tc>
        <w:tc>
          <w:tcPr>
            <w:tcW w:w="1701" w:type="dxa"/>
            <w:vAlign w:val="center"/>
          </w:tcPr>
          <w:p w14:paraId="6B192FC8" w14:textId="570306EC"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русс</w:t>
            </w:r>
            <w:r w:rsidRPr="0046486B">
              <w:rPr>
                <w:rFonts w:ascii="Times New Roman" w:hAnsi="Times New Roman" w:cs="Times New Roman"/>
                <w:color w:val="000000"/>
                <w:sz w:val="24"/>
                <w:szCs w:val="24"/>
                <w:lang w:val="ru-RU"/>
              </w:rPr>
              <w:t xml:space="preserve">кий </w:t>
            </w:r>
            <w:r w:rsidRPr="0046486B">
              <w:rPr>
                <w:rFonts w:ascii="Times New Roman" w:hAnsi="Times New Roman" w:cs="Times New Roman"/>
                <w:color w:val="000000"/>
                <w:sz w:val="24"/>
                <w:szCs w:val="24"/>
              </w:rPr>
              <w:t>яз</w:t>
            </w:r>
            <w:r w:rsidRPr="0046486B">
              <w:rPr>
                <w:rFonts w:ascii="Times New Roman" w:hAnsi="Times New Roman" w:cs="Times New Roman"/>
                <w:color w:val="000000"/>
                <w:sz w:val="24"/>
                <w:szCs w:val="24"/>
                <w:lang w:val="ru-RU"/>
              </w:rPr>
              <w:t>ык</w:t>
            </w:r>
            <w:r w:rsidRPr="0046486B">
              <w:rPr>
                <w:rFonts w:ascii="Times New Roman" w:hAnsi="Times New Roman" w:cs="Times New Roman"/>
                <w:color w:val="000000"/>
                <w:sz w:val="24"/>
                <w:szCs w:val="24"/>
              </w:rPr>
              <w:t xml:space="preserve"> и лит</w:t>
            </w:r>
            <w:r w:rsidRPr="0046486B">
              <w:rPr>
                <w:rFonts w:ascii="Times New Roman" w:hAnsi="Times New Roman" w:cs="Times New Roman"/>
                <w:color w:val="000000"/>
                <w:sz w:val="24"/>
                <w:szCs w:val="24"/>
                <w:lang w:val="ru-RU"/>
              </w:rPr>
              <w:t>ература</w:t>
            </w:r>
          </w:p>
        </w:tc>
        <w:tc>
          <w:tcPr>
            <w:tcW w:w="1984" w:type="dxa"/>
            <w:vAlign w:val="center"/>
          </w:tcPr>
          <w:p w14:paraId="404AF648" w14:textId="574DA3A9"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b/>
                <w:bCs/>
                <w:color w:val="000000"/>
                <w:sz w:val="24"/>
                <w:szCs w:val="24"/>
              </w:rPr>
              <w:t>педагог-эксперт приказ №197 от 19.09.2024г</w:t>
            </w:r>
          </w:p>
        </w:tc>
        <w:tc>
          <w:tcPr>
            <w:tcW w:w="1276" w:type="dxa"/>
            <w:vAlign w:val="center"/>
          </w:tcPr>
          <w:p w14:paraId="0FE5401A" w14:textId="77777777" w:rsidR="0046486B" w:rsidRPr="0046486B" w:rsidRDefault="0046486B" w:rsidP="0046486B">
            <w:pPr>
              <w:jc w:val="center"/>
              <w:rPr>
                <w:rFonts w:ascii="Times New Roman" w:hAnsi="Times New Roman" w:cs="Times New Roman"/>
                <w:color w:val="000000"/>
                <w:sz w:val="24"/>
                <w:szCs w:val="24"/>
                <w:lang w:val="ru-RU"/>
              </w:rPr>
            </w:pPr>
            <w:r w:rsidRPr="0046486B">
              <w:rPr>
                <w:rFonts w:ascii="Times New Roman" w:hAnsi="Times New Roman" w:cs="Times New Roman"/>
                <w:color w:val="000000"/>
                <w:sz w:val="24"/>
                <w:szCs w:val="24"/>
              </w:rPr>
              <w:t>5</w:t>
            </w:r>
            <w:r w:rsidRPr="0046486B">
              <w:rPr>
                <w:rFonts w:ascii="Times New Roman" w:hAnsi="Times New Roman" w:cs="Times New Roman"/>
                <w:color w:val="000000"/>
                <w:sz w:val="24"/>
                <w:szCs w:val="24"/>
                <w:lang w:val="ru-RU"/>
              </w:rPr>
              <w:t>,6,7,8,9,</w:t>
            </w:r>
          </w:p>
          <w:p w14:paraId="16D6EDEB" w14:textId="4BA4E4AB"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10 класс</w:t>
            </w:r>
            <w:r w:rsidRPr="0046486B">
              <w:rPr>
                <w:rFonts w:ascii="Times New Roman" w:hAnsi="Times New Roman" w:cs="Times New Roman"/>
                <w:color w:val="000000"/>
                <w:sz w:val="24"/>
                <w:szCs w:val="24"/>
                <w:lang w:val="ru-RU"/>
              </w:rPr>
              <w:t>ы</w:t>
            </w:r>
          </w:p>
        </w:tc>
        <w:tc>
          <w:tcPr>
            <w:tcW w:w="1276" w:type="dxa"/>
            <w:vMerge/>
          </w:tcPr>
          <w:p w14:paraId="4E7207F8" w14:textId="77777777" w:rsidR="0046486B" w:rsidRPr="0046486B" w:rsidRDefault="0046486B" w:rsidP="0046486B">
            <w:pPr>
              <w:jc w:val="center"/>
              <w:rPr>
                <w:rFonts w:ascii="Times New Roman" w:hAnsi="Times New Roman" w:cs="Times New Roman"/>
                <w:color w:val="000000"/>
                <w:sz w:val="24"/>
                <w:szCs w:val="24"/>
              </w:rPr>
            </w:pPr>
          </w:p>
        </w:tc>
      </w:tr>
      <w:tr w:rsidR="0046486B" w:rsidRPr="0046486B" w14:paraId="588149B8" w14:textId="77777777" w:rsidTr="008A0A27">
        <w:tc>
          <w:tcPr>
            <w:tcW w:w="562" w:type="dxa"/>
          </w:tcPr>
          <w:p w14:paraId="601F0E8A" w14:textId="39D12254"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eastAsiaTheme="minorEastAsia" w:hAnsi="Times New Roman" w:cs="Times New Roman"/>
                <w:sz w:val="24"/>
                <w:szCs w:val="24"/>
                <w:lang w:val="ru-RU" w:eastAsia="ru-RU"/>
              </w:rPr>
              <w:t>6</w:t>
            </w:r>
          </w:p>
        </w:tc>
        <w:tc>
          <w:tcPr>
            <w:tcW w:w="2552" w:type="dxa"/>
            <w:vAlign w:val="center"/>
          </w:tcPr>
          <w:p w14:paraId="227DB9D9" w14:textId="160B33ED"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Глотов Александр Вадимович</w:t>
            </w:r>
          </w:p>
        </w:tc>
        <w:tc>
          <w:tcPr>
            <w:tcW w:w="1701" w:type="dxa"/>
            <w:vAlign w:val="center"/>
          </w:tcPr>
          <w:p w14:paraId="4C4F7B05" w14:textId="46D3BF2C"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физик</w:t>
            </w:r>
            <w:r w:rsidRPr="0046486B">
              <w:rPr>
                <w:rFonts w:ascii="Times New Roman" w:hAnsi="Times New Roman" w:cs="Times New Roman"/>
                <w:color w:val="000000"/>
                <w:sz w:val="24"/>
                <w:szCs w:val="24"/>
                <w:lang w:val="ru-RU"/>
              </w:rPr>
              <w:t xml:space="preserve">а </w:t>
            </w:r>
          </w:p>
        </w:tc>
        <w:tc>
          <w:tcPr>
            <w:tcW w:w="1984" w:type="dxa"/>
            <w:vAlign w:val="center"/>
          </w:tcPr>
          <w:p w14:paraId="202F49B5" w14:textId="4459DE0A"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б/к</w:t>
            </w:r>
          </w:p>
        </w:tc>
        <w:tc>
          <w:tcPr>
            <w:tcW w:w="1276" w:type="dxa"/>
            <w:vAlign w:val="center"/>
          </w:tcPr>
          <w:p w14:paraId="512B64E4" w14:textId="46A8046B"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lang w:val="ru-RU"/>
              </w:rPr>
              <w:t>7,8,9,</w:t>
            </w:r>
            <w:r w:rsidRPr="0046486B">
              <w:rPr>
                <w:rFonts w:ascii="Times New Roman" w:hAnsi="Times New Roman" w:cs="Times New Roman"/>
                <w:color w:val="000000"/>
                <w:sz w:val="24"/>
                <w:szCs w:val="24"/>
              </w:rPr>
              <w:t>10 класс</w:t>
            </w:r>
            <w:r w:rsidRPr="0046486B">
              <w:rPr>
                <w:rFonts w:ascii="Times New Roman" w:hAnsi="Times New Roman" w:cs="Times New Roman"/>
                <w:color w:val="000000"/>
                <w:sz w:val="24"/>
                <w:szCs w:val="24"/>
                <w:lang w:val="ru-RU"/>
              </w:rPr>
              <w:t>ы</w:t>
            </w:r>
          </w:p>
        </w:tc>
        <w:tc>
          <w:tcPr>
            <w:tcW w:w="1276" w:type="dxa"/>
            <w:vMerge/>
          </w:tcPr>
          <w:p w14:paraId="08CA6B41" w14:textId="77777777" w:rsidR="0046486B" w:rsidRPr="0046486B" w:rsidRDefault="0046486B" w:rsidP="0046486B">
            <w:pPr>
              <w:jc w:val="center"/>
              <w:rPr>
                <w:rFonts w:ascii="Times New Roman" w:hAnsi="Times New Roman" w:cs="Times New Roman"/>
                <w:color w:val="000000"/>
                <w:sz w:val="24"/>
                <w:szCs w:val="24"/>
              </w:rPr>
            </w:pPr>
          </w:p>
        </w:tc>
      </w:tr>
      <w:tr w:rsidR="0046486B" w:rsidRPr="0046486B" w14:paraId="77661F85" w14:textId="77777777" w:rsidTr="008A0A27">
        <w:tc>
          <w:tcPr>
            <w:tcW w:w="562" w:type="dxa"/>
          </w:tcPr>
          <w:p w14:paraId="6B806E58" w14:textId="271EBD18"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eastAsiaTheme="minorEastAsia" w:hAnsi="Times New Roman" w:cs="Times New Roman"/>
                <w:sz w:val="24"/>
                <w:szCs w:val="24"/>
                <w:lang w:val="ru-RU" w:eastAsia="ru-RU"/>
              </w:rPr>
              <w:t>7</w:t>
            </w:r>
          </w:p>
        </w:tc>
        <w:tc>
          <w:tcPr>
            <w:tcW w:w="2552" w:type="dxa"/>
            <w:vAlign w:val="center"/>
          </w:tcPr>
          <w:p w14:paraId="391612EA" w14:textId="5B8C9948"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 xml:space="preserve">Чернышева Анна Николаевна </w:t>
            </w:r>
          </w:p>
        </w:tc>
        <w:tc>
          <w:tcPr>
            <w:tcW w:w="1701" w:type="dxa"/>
            <w:vAlign w:val="center"/>
          </w:tcPr>
          <w:p w14:paraId="1EE0790C" w14:textId="3BE14B5A"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английский язык</w:t>
            </w:r>
          </w:p>
        </w:tc>
        <w:tc>
          <w:tcPr>
            <w:tcW w:w="1984" w:type="dxa"/>
            <w:vAlign w:val="center"/>
          </w:tcPr>
          <w:p w14:paraId="24907343" w14:textId="4D14A0A0"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педагог-</w:t>
            </w:r>
            <w:proofErr w:type="gramStart"/>
            <w:r w:rsidRPr="0046486B">
              <w:rPr>
                <w:rFonts w:ascii="Times New Roman" w:hAnsi="Times New Roman" w:cs="Times New Roman"/>
                <w:color w:val="000000"/>
                <w:sz w:val="24"/>
                <w:szCs w:val="24"/>
              </w:rPr>
              <w:t xml:space="preserve">модератор,   </w:t>
            </w:r>
            <w:proofErr w:type="gramEnd"/>
            <w:r w:rsidRPr="0046486B">
              <w:rPr>
                <w:rFonts w:ascii="Times New Roman" w:hAnsi="Times New Roman" w:cs="Times New Roman"/>
                <w:color w:val="000000"/>
                <w:sz w:val="24"/>
                <w:szCs w:val="24"/>
              </w:rPr>
              <w:t>приказ №74 от 26.08.2024 г</w:t>
            </w:r>
          </w:p>
        </w:tc>
        <w:tc>
          <w:tcPr>
            <w:tcW w:w="1276" w:type="dxa"/>
            <w:vAlign w:val="center"/>
          </w:tcPr>
          <w:p w14:paraId="54A2AA21" w14:textId="2B62E74D"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3-10 класс</w:t>
            </w:r>
            <w:r w:rsidRPr="0046486B">
              <w:rPr>
                <w:rFonts w:ascii="Times New Roman" w:hAnsi="Times New Roman" w:cs="Times New Roman"/>
                <w:color w:val="000000"/>
                <w:sz w:val="24"/>
                <w:szCs w:val="24"/>
                <w:lang w:val="ru-RU"/>
              </w:rPr>
              <w:t>ы</w:t>
            </w:r>
          </w:p>
        </w:tc>
        <w:tc>
          <w:tcPr>
            <w:tcW w:w="1276" w:type="dxa"/>
            <w:vMerge/>
          </w:tcPr>
          <w:p w14:paraId="7F659731" w14:textId="77777777" w:rsidR="0046486B" w:rsidRPr="0046486B" w:rsidRDefault="0046486B" w:rsidP="0046486B">
            <w:pPr>
              <w:jc w:val="center"/>
              <w:rPr>
                <w:rFonts w:ascii="Times New Roman" w:hAnsi="Times New Roman" w:cs="Times New Roman"/>
                <w:color w:val="000000"/>
                <w:sz w:val="24"/>
                <w:szCs w:val="24"/>
              </w:rPr>
            </w:pPr>
          </w:p>
        </w:tc>
      </w:tr>
      <w:tr w:rsidR="0046486B" w:rsidRPr="0046486B" w14:paraId="5DF4D285" w14:textId="77777777" w:rsidTr="008A0A27">
        <w:tc>
          <w:tcPr>
            <w:tcW w:w="562" w:type="dxa"/>
          </w:tcPr>
          <w:p w14:paraId="471F2043" w14:textId="3A1233AE"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eastAsiaTheme="minorEastAsia" w:hAnsi="Times New Roman" w:cs="Times New Roman"/>
                <w:sz w:val="24"/>
                <w:szCs w:val="24"/>
                <w:lang w:val="ru-RU" w:eastAsia="ru-RU"/>
              </w:rPr>
              <w:t>8</w:t>
            </w:r>
          </w:p>
        </w:tc>
        <w:tc>
          <w:tcPr>
            <w:tcW w:w="2552" w:type="dxa"/>
            <w:vAlign w:val="center"/>
          </w:tcPr>
          <w:p w14:paraId="10258DD9" w14:textId="4B93352F"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Кенжебекова Гульнара Болатовна</w:t>
            </w:r>
          </w:p>
        </w:tc>
        <w:tc>
          <w:tcPr>
            <w:tcW w:w="1701" w:type="dxa"/>
            <w:vAlign w:val="center"/>
          </w:tcPr>
          <w:p w14:paraId="0BBF79B4" w14:textId="696C35A5"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математик</w:t>
            </w:r>
            <w:r w:rsidRPr="0046486B">
              <w:rPr>
                <w:rFonts w:ascii="Times New Roman" w:hAnsi="Times New Roman" w:cs="Times New Roman"/>
                <w:color w:val="000000"/>
                <w:sz w:val="24"/>
                <w:szCs w:val="24"/>
                <w:lang w:val="ru-RU"/>
              </w:rPr>
              <w:t>а</w:t>
            </w:r>
            <w:r w:rsidRPr="0046486B">
              <w:rPr>
                <w:rFonts w:ascii="Times New Roman" w:hAnsi="Times New Roman" w:cs="Times New Roman"/>
                <w:color w:val="000000"/>
                <w:sz w:val="24"/>
                <w:szCs w:val="24"/>
              </w:rPr>
              <w:t xml:space="preserve"> </w:t>
            </w:r>
          </w:p>
        </w:tc>
        <w:tc>
          <w:tcPr>
            <w:tcW w:w="1984" w:type="dxa"/>
            <w:vAlign w:val="center"/>
          </w:tcPr>
          <w:p w14:paraId="4BACA6E3" w14:textId="7752F885"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б\к</w:t>
            </w:r>
          </w:p>
        </w:tc>
        <w:tc>
          <w:tcPr>
            <w:tcW w:w="1276" w:type="dxa"/>
            <w:vAlign w:val="center"/>
          </w:tcPr>
          <w:p w14:paraId="398B2AA8" w14:textId="4514F0A4"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7,9,10</w:t>
            </w:r>
            <w:r w:rsidRPr="0046486B">
              <w:rPr>
                <w:rFonts w:ascii="Times New Roman" w:hAnsi="Times New Roman" w:cs="Times New Roman"/>
                <w:color w:val="000000"/>
                <w:sz w:val="24"/>
                <w:szCs w:val="24"/>
                <w:lang w:val="ru-RU"/>
              </w:rPr>
              <w:t xml:space="preserve"> классы</w:t>
            </w:r>
          </w:p>
        </w:tc>
        <w:tc>
          <w:tcPr>
            <w:tcW w:w="1276" w:type="dxa"/>
            <w:vMerge/>
          </w:tcPr>
          <w:p w14:paraId="2AF040DB" w14:textId="77777777" w:rsidR="0046486B" w:rsidRPr="0046486B" w:rsidRDefault="0046486B" w:rsidP="0046486B">
            <w:pPr>
              <w:jc w:val="center"/>
              <w:rPr>
                <w:rFonts w:ascii="Times New Roman" w:hAnsi="Times New Roman" w:cs="Times New Roman"/>
                <w:color w:val="000000"/>
                <w:sz w:val="24"/>
                <w:szCs w:val="24"/>
              </w:rPr>
            </w:pPr>
          </w:p>
        </w:tc>
      </w:tr>
      <w:tr w:rsidR="0046486B" w:rsidRPr="0046486B" w14:paraId="6136E6D6" w14:textId="77777777" w:rsidTr="008A0A27">
        <w:tc>
          <w:tcPr>
            <w:tcW w:w="562" w:type="dxa"/>
          </w:tcPr>
          <w:p w14:paraId="545D740B" w14:textId="67555F4B" w:rsidR="0046486B" w:rsidRPr="0046486B" w:rsidRDefault="0046486B" w:rsidP="0046486B">
            <w:pPr>
              <w:jc w:val="center"/>
              <w:rPr>
                <w:rFonts w:ascii="Times New Roman" w:eastAsiaTheme="minorEastAsia" w:hAnsi="Times New Roman" w:cs="Times New Roman"/>
                <w:sz w:val="24"/>
                <w:szCs w:val="24"/>
                <w:lang w:val="ru-RU" w:eastAsia="ru-RU"/>
              </w:rPr>
            </w:pPr>
            <w:r w:rsidRPr="0046486B">
              <w:rPr>
                <w:rFonts w:ascii="Times New Roman" w:eastAsiaTheme="minorEastAsia" w:hAnsi="Times New Roman" w:cs="Times New Roman"/>
                <w:sz w:val="24"/>
                <w:szCs w:val="24"/>
                <w:lang w:val="ru-RU" w:eastAsia="ru-RU"/>
              </w:rPr>
              <w:t>9</w:t>
            </w:r>
          </w:p>
        </w:tc>
        <w:tc>
          <w:tcPr>
            <w:tcW w:w="2552" w:type="dxa"/>
            <w:vAlign w:val="center"/>
          </w:tcPr>
          <w:p w14:paraId="2039AE7A" w14:textId="2E8EA674"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Иват Сұраған</w:t>
            </w:r>
          </w:p>
        </w:tc>
        <w:tc>
          <w:tcPr>
            <w:tcW w:w="1701" w:type="dxa"/>
            <w:vAlign w:val="center"/>
          </w:tcPr>
          <w:p w14:paraId="5FE7480C" w14:textId="3194894E"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иформатик</w:t>
            </w:r>
            <w:r w:rsidRPr="0046486B">
              <w:rPr>
                <w:rFonts w:ascii="Times New Roman" w:hAnsi="Times New Roman" w:cs="Times New Roman"/>
                <w:color w:val="000000"/>
                <w:sz w:val="24"/>
                <w:szCs w:val="24"/>
                <w:lang w:val="ru-RU"/>
              </w:rPr>
              <w:t>а</w:t>
            </w:r>
          </w:p>
        </w:tc>
        <w:tc>
          <w:tcPr>
            <w:tcW w:w="1984" w:type="dxa"/>
            <w:vAlign w:val="center"/>
          </w:tcPr>
          <w:p w14:paraId="46C3EA5F" w14:textId="2A645505"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б/к</w:t>
            </w:r>
          </w:p>
        </w:tc>
        <w:tc>
          <w:tcPr>
            <w:tcW w:w="1276" w:type="dxa"/>
            <w:vAlign w:val="center"/>
          </w:tcPr>
          <w:p w14:paraId="65031B92" w14:textId="661E78EE" w:rsidR="0046486B" w:rsidRPr="0046486B" w:rsidRDefault="0046486B" w:rsidP="0046486B">
            <w:pPr>
              <w:jc w:val="center"/>
              <w:rPr>
                <w:rFonts w:ascii="Times New Roman" w:hAnsi="Times New Roman" w:cs="Times New Roman"/>
                <w:color w:val="000000"/>
                <w:sz w:val="24"/>
                <w:szCs w:val="24"/>
              </w:rPr>
            </w:pPr>
            <w:r w:rsidRPr="0046486B">
              <w:rPr>
                <w:rFonts w:ascii="Times New Roman" w:hAnsi="Times New Roman" w:cs="Times New Roman"/>
                <w:color w:val="000000"/>
                <w:sz w:val="24"/>
                <w:szCs w:val="24"/>
              </w:rPr>
              <w:t>5</w:t>
            </w:r>
            <w:r w:rsidRPr="0046486B">
              <w:rPr>
                <w:rFonts w:ascii="Times New Roman" w:hAnsi="Times New Roman" w:cs="Times New Roman"/>
                <w:color w:val="000000"/>
                <w:sz w:val="24"/>
                <w:szCs w:val="24"/>
                <w:lang w:val="ru-RU"/>
              </w:rPr>
              <w:t xml:space="preserve">,6,7,8,9, </w:t>
            </w:r>
            <w:r w:rsidRPr="0046486B">
              <w:rPr>
                <w:rFonts w:ascii="Times New Roman" w:hAnsi="Times New Roman" w:cs="Times New Roman"/>
                <w:color w:val="000000"/>
                <w:sz w:val="24"/>
                <w:szCs w:val="24"/>
              </w:rPr>
              <w:t>10 класс</w:t>
            </w:r>
            <w:r w:rsidRPr="0046486B">
              <w:rPr>
                <w:rFonts w:ascii="Times New Roman" w:hAnsi="Times New Roman" w:cs="Times New Roman"/>
                <w:color w:val="000000"/>
                <w:sz w:val="24"/>
                <w:szCs w:val="24"/>
                <w:lang w:val="ru-RU"/>
              </w:rPr>
              <w:t>ы</w:t>
            </w:r>
          </w:p>
        </w:tc>
        <w:tc>
          <w:tcPr>
            <w:tcW w:w="1276" w:type="dxa"/>
            <w:vMerge/>
          </w:tcPr>
          <w:p w14:paraId="4345A0CE" w14:textId="77777777" w:rsidR="0046486B" w:rsidRPr="0046486B" w:rsidRDefault="0046486B" w:rsidP="0046486B">
            <w:pPr>
              <w:jc w:val="center"/>
              <w:rPr>
                <w:rFonts w:ascii="Times New Roman" w:hAnsi="Times New Roman" w:cs="Times New Roman"/>
                <w:color w:val="000000"/>
                <w:sz w:val="24"/>
                <w:szCs w:val="24"/>
              </w:rPr>
            </w:pPr>
          </w:p>
        </w:tc>
      </w:tr>
      <w:tr w:rsidR="0046486B" w:rsidRPr="0046486B" w14:paraId="0196C009" w14:textId="77777777" w:rsidTr="00721B29">
        <w:trPr>
          <w:trHeight w:val="990"/>
        </w:trPr>
        <w:tc>
          <w:tcPr>
            <w:tcW w:w="9351" w:type="dxa"/>
            <w:gridSpan w:val="6"/>
            <w:shd w:val="clear" w:color="auto" w:fill="8EAADB" w:themeFill="accent1" w:themeFillTint="99"/>
          </w:tcPr>
          <w:p w14:paraId="7F925E46" w14:textId="77777777" w:rsidR="0046486B" w:rsidRPr="0046486B" w:rsidRDefault="0046486B" w:rsidP="0046486B">
            <w:pPr>
              <w:jc w:val="center"/>
              <w:rPr>
                <w:rFonts w:ascii="Times New Roman" w:hAnsi="Times New Roman" w:cs="Times New Roman"/>
                <w:color w:val="000000"/>
                <w:sz w:val="24"/>
                <w:szCs w:val="24"/>
                <w:lang w:val="ru-RU"/>
              </w:rPr>
            </w:pPr>
          </w:p>
          <w:p w14:paraId="6449E302" w14:textId="43F3EB30" w:rsidR="0046486B" w:rsidRPr="0046486B" w:rsidRDefault="0046486B" w:rsidP="0046486B">
            <w:pPr>
              <w:jc w:val="center"/>
              <w:rPr>
                <w:rFonts w:ascii="Times New Roman" w:hAnsi="Times New Roman" w:cs="Times New Roman"/>
                <w:b/>
                <w:bCs/>
                <w:color w:val="000000"/>
                <w:sz w:val="24"/>
                <w:szCs w:val="24"/>
              </w:rPr>
            </w:pPr>
            <w:r w:rsidRPr="0046486B">
              <w:rPr>
                <w:rFonts w:ascii="Times New Roman" w:hAnsi="Times New Roman" w:cs="Times New Roman"/>
                <w:b/>
                <w:bCs/>
                <w:color w:val="000000"/>
                <w:sz w:val="24"/>
                <w:szCs w:val="24"/>
                <w:shd w:val="clear" w:color="auto" w:fill="8EAADB" w:themeFill="accent1" w:themeFillTint="99"/>
                <w:lang w:val="ru-RU"/>
              </w:rPr>
              <w:t>ИТОГО</w:t>
            </w:r>
          </w:p>
        </w:tc>
      </w:tr>
      <w:tr w:rsidR="0046486B" w:rsidRPr="0046486B" w14:paraId="6A50904A" w14:textId="77777777" w:rsidTr="004A453D">
        <w:trPr>
          <w:trHeight w:val="990"/>
        </w:trPr>
        <w:tc>
          <w:tcPr>
            <w:tcW w:w="562" w:type="dxa"/>
          </w:tcPr>
          <w:p w14:paraId="5813BC0D" w14:textId="77777777" w:rsidR="0046486B" w:rsidRPr="0046486B" w:rsidRDefault="0046486B" w:rsidP="0046486B">
            <w:pPr>
              <w:jc w:val="center"/>
              <w:rPr>
                <w:rFonts w:ascii="Times New Roman" w:eastAsiaTheme="minorEastAsia" w:hAnsi="Times New Roman" w:cs="Times New Roman"/>
                <w:b/>
                <w:bCs/>
                <w:sz w:val="24"/>
                <w:szCs w:val="24"/>
                <w:lang w:val="ru-RU" w:eastAsia="ru-RU"/>
              </w:rPr>
            </w:pPr>
          </w:p>
        </w:tc>
        <w:tc>
          <w:tcPr>
            <w:tcW w:w="7513" w:type="dxa"/>
            <w:gridSpan w:val="4"/>
            <w:vAlign w:val="center"/>
          </w:tcPr>
          <w:p w14:paraId="082211AD" w14:textId="53844F9D" w:rsidR="0046486B" w:rsidRPr="0046486B" w:rsidRDefault="0046486B" w:rsidP="0046486B">
            <w:pPr>
              <w:jc w:val="center"/>
              <w:rPr>
                <w:rFonts w:ascii="Times New Roman" w:hAnsi="Times New Roman" w:cs="Times New Roman"/>
                <w:b/>
                <w:bCs/>
                <w:color w:val="000000"/>
                <w:sz w:val="24"/>
                <w:szCs w:val="24"/>
                <w:lang w:val="ru-RU"/>
              </w:rPr>
            </w:pPr>
            <w:r w:rsidRPr="0046486B">
              <w:rPr>
                <w:rFonts w:ascii="Times New Roman" w:hAnsi="Times New Roman" w:cs="Times New Roman"/>
                <w:b/>
                <w:bCs/>
                <w:color w:val="000000"/>
                <w:sz w:val="24"/>
                <w:szCs w:val="24"/>
                <w:lang w:val="ru-RU"/>
              </w:rPr>
              <w:t>19 педагогов</w:t>
            </w:r>
            <w:r w:rsidR="008810B1">
              <w:rPr>
                <w:rFonts w:ascii="Times New Roman" w:hAnsi="Times New Roman" w:cs="Times New Roman"/>
                <w:b/>
                <w:bCs/>
                <w:color w:val="000000"/>
                <w:sz w:val="24"/>
                <w:szCs w:val="24"/>
                <w:lang w:val="ru-RU"/>
              </w:rPr>
              <w:t xml:space="preserve"> (5 экспертов)</w:t>
            </w:r>
          </w:p>
        </w:tc>
        <w:tc>
          <w:tcPr>
            <w:tcW w:w="1276" w:type="dxa"/>
          </w:tcPr>
          <w:p w14:paraId="72986D10" w14:textId="77777777" w:rsidR="0046486B" w:rsidRPr="0046486B" w:rsidRDefault="0046486B" w:rsidP="0046486B">
            <w:pPr>
              <w:jc w:val="center"/>
              <w:rPr>
                <w:rFonts w:ascii="Times New Roman" w:hAnsi="Times New Roman" w:cs="Times New Roman"/>
                <w:b/>
                <w:bCs/>
                <w:color w:val="000000"/>
                <w:sz w:val="24"/>
                <w:szCs w:val="24"/>
                <w:lang w:val="ru-RU"/>
              </w:rPr>
            </w:pPr>
          </w:p>
          <w:p w14:paraId="1E0CC0E3" w14:textId="480CBE79" w:rsidR="0046486B" w:rsidRPr="0046486B" w:rsidRDefault="0046486B" w:rsidP="0046486B">
            <w:pPr>
              <w:jc w:val="center"/>
              <w:rPr>
                <w:rFonts w:ascii="Times New Roman" w:hAnsi="Times New Roman" w:cs="Times New Roman"/>
                <w:b/>
                <w:bCs/>
                <w:color w:val="000000"/>
                <w:sz w:val="24"/>
                <w:szCs w:val="24"/>
                <w:lang w:val="ru-RU"/>
              </w:rPr>
            </w:pPr>
            <w:r w:rsidRPr="0046486B">
              <w:rPr>
                <w:rFonts w:ascii="Times New Roman" w:hAnsi="Times New Roman" w:cs="Times New Roman"/>
                <w:b/>
                <w:bCs/>
                <w:color w:val="000000"/>
                <w:sz w:val="24"/>
                <w:szCs w:val="24"/>
                <w:lang w:val="ru-RU"/>
              </w:rPr>
              <w:t>26%</w:t>
            </w:r>
          </w:p>
        </w:tc>
      </w:tr>
    </w:tbl>
    <w:p w14:paraId="4257F6E8" w14:textId="77777777" w:rsidR="0063693E" w:rsidRPr="0046486B" w:rsidRDefault="0063693E" w:rsidP="0063693E">
      <w:pPr>
        <w:shd w:val="clear" w:color="auto" w:fill="FFFFFF" w:themeFill="background1"/>
        <w:spacing w:after="0" w:line="240" w:lineRule="auto"/>
        <w:ind w:firstLine="720"/>
        <w:jc w:val="center"/>
        <w:rPr>
          <w:rFonts w:ascii="Times New Roman" w:eastAsiaTheme="minorEastAsia" w:hAnsi="Times New Roman" w:cs="Times New Roman"/>
          <w:b/>
          <w:bCs/>
          <w:sz w:val="28"/>
          <w:szCs w:val="28"/>
          <w:lang w:val="ru-RU" w:eastAsia="ru-RU"/>
        </w:rPr>
      </w:pPr>
    </w:p>
    <w:p w14:paraId="5BE1DB68" w14:textId="77777777" w:rsidR="00313D3E" w:rsidRPr="0046486B" w:rsidRDefault="00313D3E" w:rsidP="00313D3E">
      <w:pPr>
        <w:pStyle w:val="aa"/>
        <w:widowControl w:val="0"/>
        <w:shd w:val="clear" w:color="auto" w:fill="FFFFFF"/>
        <w:tabs>
          <w:tab w:val="left" w:pos="-2268"/>
          <w:tab w:val="left" w:pos="567"/>
        </w:tabs>
        <w:suppressAutoHyphens/>
        <w:spacing w:after="0" w:line="240" w:lineRule="auto"/>
        <w:jc w:val="both"/>
        <w:rPr>
          <w:b/>
          <w:bCs/>
          <w:sz w:val="28"/>
          <w:szCs w:val="28"/>
          <w:lang w:val="ru-RU"/>
        </w:rPr>
      </w:pPr>
    </w:p>
    <w:p w14:paraId="47DD4CDE" w14:textId="77777777" w:rsidR="00BA7DC1" w:rsidRPr="0046486B" w:rsidRDefault="000565DA" w:rsidP="000565DA">
      <w:pPr>
        <w:widowControl w:val="0"/>
        <w:shd w:val="clear" w:color="auto" w:fill="FFFFFF"/>
        <w:tabs>
          <w:tab w:val="left" w:pos="-2268"/>
          <w:tab w:val="left" w:pos="567"/>
        </w:tabs>
        <w:suppressAutoHyphens/>
        <w:spacing w:after="0" w:line="240" w:lineRule="auto"/>
        <w:jc w:val="both"/>
        <w:rPr>
          <w:rFonts w:ascii="Times New Roman" w:hAnsi="Times New Roman" w:cs="Times New Roman"/>
          <w:b/>
          <w:bCs/>
          <w:sz w:val="28"/>
          <w:szCs w:val="28"/>
          <w:lang w:val="ru-RU"/>
        </w:rPr>
      </w:pPr>
      <w:r w:rsidRPr="0046486B">
        <w:rPr>
          <w:rFonts w:ascii="Times New Roman" w:hAnsi="Times New Roman" w:cs="Times New Roman"/>
          <w:b/>
          <w:bCs/>
          <w:sz w:val="28"/>
          <w:szCs w:val="28"/>
          <w:lang w:val="ru-RU"/>
        </w:rPr>
        <w:t xml:space="preserve">       </w:t>
      </w:r>
    </w:p>
    <w:p w14:paraId="55118081" w14:textId="77777777" w:rsidR="00BA7DC1" w:rsidRPr="0046486B" w:rsidRDefault="00BA7DC1" w:rsidP="000565DA">
      <w:pPr>
        <w:widowControl w:val="0"/>
        <w:shd w:val="clear" w:color="auto" w:fill="FFFFFF"/>
        <w:tabs>
          <w:tab w:val="left" w:pos="-2268"/>
          <w:tab w:val="left" w:pos="567"/>
        </w:tabs>
        <w:suppressAutoHyphens/>
        <w:spacing w:after="0" w:line="240" w:lineRule="auto"/>
        <w:jc w:val="both"/>
        <w:rPr>
          <w:rFonts w:ascii="Times New Roman" w:hAnsi="Times New Roman" w:cs="Times New Roman"/>
          <w:b/>
          <w:bCs/>
          <w:sz w:val="28"/>
          <w:szCs w:val="28"/>
          <w:lang w:val="ru-RU"/>
        </w:rPr>
      </w:pPr>
    </w:p>
    <w:p w14:paraId="73E415CF" w14:textId="77777777" w:rsidR="00BA7DC1" w:rsidRPr="0046486B" w:rsidRDefault="00BA7DC1" w:rsidP="000565DA">
      <w:pPr>
        <w:widowControl w:val="0"/>
        <w:shd w:val="clear" w:color="auto" w:fill="FFFFFF"/>
        <w:tabs>
          <w:tab w:val="left" w:pos="-2268"/>
          <w:tab w:val="left" w:pos="567"/>
        </w:tabs>
        <w:suppressAutoHyphens/>
        <w:spacing w:after="0" w:line="240" w:lineRule="auto"/>
        <w:jc w:val="both"/>
        <w:rPr>
          <w:rFonts w:ascii="Times New Roman" w:hAnsi="Times New Roman" w:cs="Times New Roman"/>
          <w:b/>
          <w:bCs/>
          <w:sz w:val="28"/>
          <w:szCs w:val="28"/>
          <w:lang w:val="ru-RU"/>
        </w:rPr>
      </w:pPr>
    </w:p>
    <w:p w14:paraId="0F62501B" w14:textId="484A8333" w:rsidR="008810B1" w:rsidRPr="008810B1" w:rsidRDefault="008810B1" w:rsidP="008810B1">
      <w:pPr>
        <w:pStyle w:val="1"/>
        <w:numPr>
          <w:ilvl w:val="0"/>
          <w:numId w:val="6"/>
        </w:numPr>
        <w:jc w:val="both"/>
        <w:rPr>
          <w:rFonts w:ascii="Times New Roman" w:hAnsi="Times New Roman"/>
          <w:sz w:val="28"/>
          <w:szCs w:val="28"/>
        </w:rPr>
      </w:pPr>
      <w:r>
        <w:rPr>
          <w:rFonts w:ascii="Times New Roman" w:hAnsi="Times New Roman"/>
          <w:b/>
          <w:bCs/>
          <w:sz w:val="28"/>
          <w:szCs w:val="28"/>
        </w:rPr>
        <w:t xml:space="preserve">Нарушение: </w:t>
      </w:r>
    </w:p>
    <w:p w14:paraId="13D62D95" w14:textId="752A0ED6" w:rsidR="00F955B4" w:rsidRPr="008810B1" w:rsidRDefault="002379D6" w:rsidP="008810B1">
      <w:pPr>
        <w:pStyle w:val="1"/>
        <w:ind w:left="720"/>
        <w:jc w:val="both"/>
        <w:rPr>
          <w:rFonts w:ascii="Times New Roman" w:hAnsi="Times New Roman"/>
          <w:sz w:val="28"/>
          <w:szCs w:val="28"/>
        </w:rPr>
      </w:pPr>
      <w:r w:rsidRPr="008810B1">
        <w:rPr>
          <w:rFonts w:ascii="Times New Roman" w:hAnsi="Times New Roman"/>
          <w:sz w:val="28"/>
          <w:szCs w:val="28"/>
        </w:rPr>
        <w:t>Предоставить протокол итоговой аттестации по алгебре за 2021-2022</w:t>
      </w:r>
      <w:r w:rsidR="008810B1">
        <w:rPr>
          <w:rFonts w:ascii="Times New Roman" w:hAnsi="Times New Roman"/>
          <w:sz w:val="28"/>
          <w:szCs w:val="28"/>
        </w:rPr>
        <w:t xml:space="preserve"> учебный год</w:t>
      </w:r>
    </w:p>
    <w:p w14:paraId="454B62EF" w14:textId="69882E3C" w:rsidR="008810B1" w:rsidRPr="008810B1" w:rsidRDefault="008810B1" w:rsidP="008810B1">
      <w:pPr>
        <w:pStyle w:val="aa"/>
        <w:widowControl w:val="0"/>
        <w:shd w:val="clear" w:color="auto" w:fill="FFFFFF"/>
        <w:tabs>
          <w:tab w:val="left" w:pos="-2268"/>
          <w:tab w:val="left" w:pos="567"/>
        </w:tabs>
        <w:suppressAutoHyphens/>
        <w:spacing w:after="0" w:line="240" w:lineRule="auto"/>
        <w:jc w:val="both"/>
        <w:rPr>
          <w:b/>
          <w:bCs/>
          <w:sz w:val="28"/>
          <w:szCs w:val="28"/>
          <w:lang w:val="ru-RU"/>
        </w:rPr>
      </w:pPr>
      <w:r w:rsidRPr="008810B1">
        <w:rPr>
          <w:b/>
          <w:bCs/>
          <w:sz w:val="28"/>
          <w:szCs w:val="28"/>
          <w:lang w:val="ru-RU"/>
        </w:rPr>
        <w:t>Результаты исправления несоответствий:</w:t>
      </w:r>
      <w:r>
        <w:rPr>
          <w:b/>
          <w:bCs/>
          <w:sz w:val="28"/>
          <w:szCs w:val="28"/>
          <w:lang w:val="ru-RU"/>
        </w:rPr>
        <w:t xml:space="preserve"> </w:t>
      </w:r>
    </w:p>
    <w:p w14:paraId="03C435EF" w14:textId="6DD9AEDA" w:rsidR="008810B1" w:rsidRPr="0046486B" w:rsidRDefault="008810B1" w:rsidP="008810B1">
      <w:pPr>
        <w:pStyle w:val="1"/>
        <w:ind w:left="360"/>
        <w:jc w:val="both"/>
        <w:rPr>
          <w:rFonts w:ascii="Times New Roman" w:hAnsi="Times New Roman"/>
          <w:sz w:val="28"/>
          <w:szCs w:val="28"/>
        </w:rPr>
      </w:pPr>
      <w:r>
        <w:rPr>
          <w:rFonts w:ascii="Times New Roman" w:hAnsi="Times New Roman"/>
          <w:sz w:val="28"/>
          <w:szCs w:val="28"/>
        </w:rPr>
        <w:t>П</w:t>
      </w:r>
      <w:r w:rsidRPr="008810B1">
        <w:rPr>
          <w:rFonts w:ascii="Times New Roman" w:hAnsi="Times New Roman"/>
          <w:sz w:val="28"/>
          <w:szCs w:val="28"/>
        </w:rPr>
        <w:t>ротокол итоговой аттестации по алгебре за 2021-2022</w:t>
      </w:r>
      <w:r>
        <w:rPr>
          <w:rFonts w:ascii="Times New Roman" w:hAnsi="Times New Roman"/>
          <w:sz w:val="28"/>
          <w:szCs w:val="28"/>
        </w:rPr>
        <w:t xml:space="preserve"> учебный год выставлен на официальный сайт школы. Ссылка - </w:t>
      </w:r>
    </w:p>
    <w:p w14:paraId="5D166A71" w14:textId="5784F41A" w:rsidR="00700D1F" w:rsidRPr="0046486B" w:rsidRDefault="000565DA" w:rsidP="00F955B4">
      <w:pPr>
        <w:pStyle w:val="1"/>
        <w:jc w:val="both"/>
        <w:rPr>
          <w:rFonts w:ascii="Times New Roman" w:hAnsi="Times New Roman"/>
          <w:b/>
          <w:bCs/>
          <w:sz w:val="28"/>
          <w:szCs w:val="28"/>
        </w:rPr>
      </w:pPr>
      <w:hyperlink r:id="rId16" w:history="1">
        <w:r w:rsidRPr="0046486B">
          <w:rPr>
            <w:rStyle w:val="a3"/>
            <w:rFonts w:ascii="Times New Roman" w:hAnsi="Times New Roman"/>
            <w:b/>
            <w:bCs/>
            <w:sz w:val="28"/>
            <w:szCs w:val="28"/>
          </w:rPr>
          <w:t>http://sc0011.astrahanka.aqmoedu.kz/public/files/2024/12/10/101224_114222_algebra-protokol-9-kl-2021-2022g.pdf</w:t>
        </w:r>
      </w:hyperlink>
      <w:r w:rsidRPr="0046486B">
        <w:rPr>
          <w:rFonts w:ascii="Times New Roman" w:hAnsi="Times New Roman"/>
          <w:b/>
          <w:bCs/>
          <w:sz w:val="28"/>
          <w:szCs w:val="28"/>
        </w:rPr>
        <w:t xml:space="preserve"> </w:t>
      </w:r>
    </w:p>
    <w:p w14:paraId="1C433F51" w14:textId="5315DFC0" w:rsidR="00F955B4" w:rsidRPr="0046486B" w:rsidRDefault="008810B1" w:rsidP="00F955B4">
      <w:pPr>
        <w:pStyle w:val="1"/>
        <w:jc w:val="both"/>
        <w:rPr>
          <w:rFonts w:ascii="Times New Roman" w:hAnsi="Times New Roman"/>
          <w:sz w:val="28"/>
          <w:szCs w:val="28"/>
        </w:rPr>
      </w:pPr>
      <w:r>
        <w:rPr>
          <w:rFonts w:ascii="Times New Roman" w:hAnsi="Times New Roman"/>
          <w:sz w:val="28"/>
          <w:szCs w:val="28"/>
        </w:rPr>
        <w:t xml:space="preserve"> </w:t>
      </w:r>
    </w:p>
    <w:p w14:paraId="69151780" w14:textId="4D5D5B4E" w:rsidR="00F955B4" w:rsidRPr="0046486B" w:rsidRDefault="00F955B4" w:rsidP="00F955B4">
      <w:pPr>
        <w:shd w:val="clear" w:color="auto" w:fill="FFFFFF" w:themeFill="background1"/>
        <w:spacing w:after="0" w:line="240" w:lineRule="auto"/>
        <w:rPr>
          <w:rFonts w:ascii="Times New Roman" w:hAnsi="Times New Roman" w:cs="Times New Roman"/>
          <w:b/>
          <w:bCs/>
          <w:spacing w:val="1"/>
          <w:sz w:val="28"/>
          <w:szCs w:val="28"/>
          <w:shd w:val="clear" w:color="auto" w:fill="FFFFFF"/>
          <w:lang w:val="ru-RU" w:eastAsia="ru-RU"/>
        </w:rPr>
      </w:pPr>
      <w:r w:rsidRPr="0046486B">
        <w:rPr>
          <w:rFonts w:ascii="Times New Roman" w:hAnsi="Times New Roman" w:cs="Times New Roman"/>
          <w:b/>
          <w:bCs/>
          <w:spacing w:val="1"/>
          <w:sz w:val="28"/>
          <w:szCs w:val="28"/>
          <w:shd w:val="clear" w:color="auto" w:fill="FFFFFF"/>
          <w:lang w:val="ru-RU" w:eastAsia="ru-RU"/>
        </w:rPr>
        <w:t xml:space="preserve"> 5.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утвержденным </w:t>
      </w:r>
      <w:hyperlink r:id="rId17" w:anchor="z4" w:history="1">
        <w:r w:rsidRPr="0046486B">
          <w:rPr>
            <w:rFonts w:ascii="Times New Roman" w:hAnsi="Times New Roman" w:cs="Times New Roman"/>
            <w:b/>
            <w:bCs/>
            <w:sz w:val="28"/>
            <w:szCs w:val="28"/>
            <w:lang w:val="ru-RU" w:eastAsia="ru-RU"/>
          </w:rPr>
          <w:t>приказом № ҚР ДСМ-76</w:t>
        </w:r>
      </w:hyperlink>
      <w:r w:rsidRPr="0046486B">
        <w:rPr>
          <w:rFonts w:ascii="Times New Roman" w:hAnsi="Times New Roman" w:cs="Times New Roman"/>
          <w:b/>
          <w:bCs/>
          <w:spacing w:val="1"/>
          <w:sz w:val="28"/>
          <w:szCs w:val="28"/>
          <w:shd w:val="clear" w:color="auto" w:fill="FFFFFF"/>
          <w:lang w:val="ru-RU" w:eastAsia="ru-RU"/>
        </w:rPr>
        <w:t>, и требованиям пожарной безопасности, утвержденным </w:t>
      </w:r>
      <w:hyperlink r:id="rId18" w:anchor="z4" w:history="1">
        <w:r w:rsidRPr="0046486B">
          <w:rPr>
            <w:rFonts w:ascii="Times New Roman" w:hAnsi="Times New Roman" w:cs="Times New Roman"/>
            <w:b/>
            <w:bCs/>
            <w:sz w:val="28"/>
            <w:szCs w:val="28"/>
            <w:lang w:val="ru-RU" w:eastAsia="ru-RU"/>
          </w:rPr>
          <w:t>приказом</w:t>
        </w:r>
      </w:hyperlink>
      <w:r w:rsidRPr="0046486B">
        <w:rPr>
          <w:rFonts w:ascii="Times New Roman" w:hAnsi="Times New Roman" w:cs="Times New Roman"/>
          <w:b/>
          <w:bCs/>
          <w:spacing w:val="1"/>
          <w:sz w:val="28"/>
          <w:szCs w:val="28"/>
          <w:shd w:val="clear" w:color="auto" w:fill="FFFFFF"/>
          <w:lang w:val="ru-RU" w:eastAsia="ru-RU"/>
        </w:rPr>
        <w:t xml:space="preserve"> министра по чрезвычайным ситуациям Республики Казахстан от 21 февраля 2022 года № 55 «Об утверждении Правил пожарной безопасности» </w:t>
      </w:r>
      <w:r w:rsidRPr="0046486B">
        <w:rPr>
          <w:rFonts w:ascii="Times New Roman" w:hAnsi="Times New Roman" w:cs="Times New Roman"/>
          <w:b/>
          <w:bCs/>
          <w:spacing w:val="1"/>
          <w:sz w:val="28"/>
          <w:szCs w:val="28"/>
          <w:shd w:val="clear" w:color="auto" w:fill="FFFFFF"/>
          <w:lang w:val="ru-RU" w:eastAsia="ru-RU"/>
        </w:rPr>
        <w:lastRenderedPageBreak/>
        <w:t>(зарегистрирован в Реестре государственной регистрации нормативных правовых актов за № 26867) (далее – приказ № 55):</w:t>
      </w:r>
    </w:p>
    <w:p w14:paraId="4D197183" w14:textId="77777777" w:rsidR="00F955B4" w:rsidRPr="0046486B" w:rsidRDefault="00F955B4" w:rsidP="00F955B4">
      <w:pPr>
        <w:shd w:val="clear" w:color="auto" w:fill="FFFFFF" w:themeFill="background1"/>
        <w:spacing w:after="0" w:line="240" w:lineRule="auto"/>
        <w:ind w:firstLine="720"/>
        <w:jc w:val="both"/>
        <w:rPr>
          <w:rFonts w:ascii="Times New Roman" w:hAnsi="Times New Roman" w:cs="Times New Roman"/>
          <w:bCs/>
          <w:sz w:val="28"/>
          <w:szCs w:val="28"/>
          <w:lang w:val="ru-RU"/>
        </w:rPr>
      </w:pPr>
      <w:r w:rsidRPr="0046486B">
        <w:rPr>
          <w:rFonts w:ascii="Times New Roman" w:hAnsi="Times New Roman" w:cs="Times New Roman"/>
          <w:bCs/>
          <w:sz w:val="28"/>
          <w:szCs w:val="28"/>
          <w:lang w:val="ru-RU"/>
        </w:rPr>
        <w:t>Имеется предписание об устранении нарушений ЧС №11 от 19.03.24 года.  Есть информация об устранении нарушений в отдел ЧС, вместе с тем нет входящего № отдела по чрезвычайным ситуациям Астраханского района об устранении нарушений.</w:t>
      </w:r>
    </w:p>
    <w:p w14:paraId="6424923E" w14:textId="77777777" w:rsidR="00F955B4" w:rsidRPr="0046486B" w:rsidRDefault="00F955B4" w:rsidP="00F955B4">
      <w:pPr>
        <w:shd w:val="clear" w:color="auto" w:fill="FFFFFF" w:themeFill="background1"/>
        <w:spacing w:after="0" w:line="240" w:lineRule="auto"/>
        <w:ind w:firstLine="720"/>
        <w:jc w:val="both"/>
        <w:rPr>
          <w:rFonts w:ascii="Times New Roman" w:hAnsi="Times New Roman" w:cs="Times New Roman"/>
          <w:bCs/>
          <w:sz w:val="28"/>
          <w:szCs w:val="28"/>
          <w:lang w:val="ru-RU"/>
        </w:rPr>
      </w:pPr>
      <w:r w:rsidRPr="0046486B">
        <w:rPr>
          <w:rFonts w:ascii="Times New Roman" w:hAnsi="Times New Roman" w:cs="Times New Roman"/>
          <w:b/>
          <w:bCs/>
          <w:sz w:val="28"/>
          <w:szCs w:val="28"/>
          <w:lang w:val="ru-RU"/>
        </w:rPr>
        <w:t>Нарушение:</w:t>
      </w:r>
      <w:r w:rsidRPr="0046486B">
        <w:rPr>
          <w:rFonts w:ascii="Times New Roman" w:hAnsi="Times New Roman" w:cs="Times New Roman"/>
          <w:bCs/>
          <w:sz w:val="28"/>
          <w:szCs w:val="28"/>
          <w:lang w:val="ru-RU"/>
        </w:rPr>
        <w:t xml:space="preserve"> в письме Школы нет входящего номера отдела по чрезвычайным ситуациям Астраханского района об устранении нарушений.</w:t>
      </w:r>
    </w:p>
    <w:p w14:paraId="5A6F83A7" w14:textId="77777777" w:rsidR="000565DA" w:rsidRPr="0046486B" w:rsidRDefault="000565DA" w:rsidP="00F955B4">
      <w:pPr>
        <w:shd w:val="clear" w:color="auto" w:fill="FFFFFF" w:themeFill="background1"/>
        <w:spacing w:after="0" w:line="240" w:lineRule="auto"/>
        <w:ind w:firstLine="720"/>
        <w:jc w:val="both"/>
        <w:rPr>
          <w:rFonts w:ascii="Times New Roman" w:hAnsi="Times New Roman" w:cs="Times New Roman"/>
          <w:bCs/>
          <w:sz w:val="28"/>
          <w:szCs w:val="28"/>
          <w:lang w:val="ru-RU"/>
        </w:rPr>
      </w:pPr>
    </w:p>
    <w:p w14:paraId="2C0829A3" w14:textId="78E27BC7" w:rsidR="000565DA" w:rsidRPr="0046486B" w:rsidRDefault="000565DA" w:rsidP="00F955B4">
      <w:pPr>
        <w:shd w:val="clear" w:color="auto" w:fill="FFFFFF" w:themeFill="background1"/>
        <w:spacing w:after="0" w:line="240" w:lineRule="auto"/>
        <w:ind w:firstLine="720"/>
        <w:jc w:val="both"/>
        <w:rPr>
          <w:rFonts w:ascii="Times New Roman" w:hAnsi="Times New Roman" w:cs="Times New Roman"/>
          <w:b/>
          <w:bCs/>
          <w:sz w:val="28"/>
          <w:szCs w:val="28"/>
          <w:lang w:val="ru-RU"/>
        </w:rPr>
      </w:pPr>
      <w:r w:rsidRPr="0046486B">
        <w:rPr>
          <w:rFonts w:ascii="Times New Roman" w:hAnsi="Times New Roman" w:cs="Times New Roman"/>
          <w:b/>
          <w:bCs/>
          <w:sz w:val="28"/>
          <w:szCs w:val="28"/>
          <w:lang w:val="ru-RU"/>
        </w:rPr>
        <w:t>Результаты исправления несоответствий:</w:t>
      </w:r>
    </w:p>
    <w:p w14:paraId="2B39CF47" w14:textId="1CDCD49B" w:rsidR="005574CA" w:rsidRPr="0046486B" w:rsidRDefault="005574CA" w:rsidP="005574CA">
      <w:pPr>
        <w:shd w:val="clear" w:color="auto" w:fill="FFFFFF" w:themeFill="background1"/>
        <w:spacing w:after="0" w:line="240" w:lineRule="auto"/>
        <w:ind w:firstLine="720"/>
        <w:jc w:val="both"/>
        <w:rPr>
          <w:rFonts w:ascii="Times New Roman" w:hAnsi="Times New Roman" w:cs="Times New Roman"/>
          <w:bCs/>
          <w:sz w:val="28"/>
          <w:szCs w:val="28"/>
          <w:lang w:val="ru-RU"/>
        </w:rPr>
      </w:pPr>
      <w:r w:rsidRPr="0046486B">
        <w:rPr>
          <w:rFonts w:ascii="Times New Roman" w:hAnsi="Times New Roman" w:cs="Times New Roman"/>
          <w:bCs/>
          <w:sz w:val="28"/>
          <w:szCs w:val="28"/>
          <w:lang w:val="ru-RU"/>
        </w:rPr>
        <w:t>Имеется предписание об устранении нарушений ЧС №11 от 19.03.24 года.  В письме школы</w:t>
      </w:r>
      <w:r w:rsidR="008810B1">
        <w:rPr>
          <w:rFonts w:ascii="Times New Roman" w:hAnsi="Times New Roman" w:cs="Times New Roman"/>
          <w:bCs/>
          <w:sz w:val="28"/>
          <w:szCs w:val="28"/>
          <w:lang w:val="ru-RU"/>
        </w:rPr>
        <w:t xml:space="preserve"> за №115 от 06.06.2024 года</w:t>
      </w:r>
      <w:r w:rsidRPr="0046486B">
        <w:rPr>
          <w:rFonts w:ascii="Times New Roman" w:hAnsi="Times New Roman" w:cs="Times New Roman"/>
          <w:bCs/>
          <w:sz w:val="28"/>
          <w:szCs w:val="28"/>
          <w:lang w:val="ru-RU"/>
        </w:rPr>
        <w:t xml:space="preserve"> об устранении нарушений в отдел </w:t>
      </w:r>
      <w:proofErr w:type="gramStart"/>
      <w:r w:rsidRPr="0046486B">
        <w:rPr>
          <w:rFonts w:ascii="Times New Roman" w:hAnsi="Times New Roman" w:cs="Times New Roman"/>
          <w:bCs/>
          <w:sz w:val="28"/>
          <w:szCs w:val="28"/>
          <w:lang w:val="ru-RU"/>
        </w:rPr>
        <w:t>ЧС,  входящий</w:t>
      </w:r>
      <w:proofErr w:type="gramEnd"/>
      <w:r w:rsidR="0038084E">
        <w:rPr>
          <w:rFonts w:ascii="Times New Roman" w:hAnsi="Times New Roman" w:cs="Times New Roman"/>
          <w:bCs/>
          <w:sz w:val="28"/>
          <w:szCs w:val="28"/>
          <w:lang w:val="ru-RU"/>
        </w:rPr>
        <w:t xml:space="preserve"> номер поставлен,</w:t>
      </w:r>
      <w:r w:rsidRPr="0046486B">
        <w:rPr>
          <w:rFonts w:ascii="Times New Roman" w:hAnsi="Times New Roman" w:cs="Times New Roman"/>
          <w:bCs/>
          <w:sz w:val="28"/>
          <w:szCs w:val="28"/>
          <w:lang w:val="ru-RU"/>
        </w:rPr>
        <w:t xml:space="preserve"> № 479 от 24.06.2024</w:t>
      </w:r>
      <w:r w:rsidR="008810B1">
        <w:rPr>
          <w:rFonts w:ascii="Times New Roman" w:hAnsi="Times New Roman" w:cs="Times New Roman"/>
          <w:bCs/>
          <w:sz w:val="28"/>
          <w:szCs w:val="28"/>
          <w:lang w:val="ru-RU"/>
        </w:rPr>
        <w:t xml:space="preserve"> </w:t>
      </w:r>
      <w:r w:rsidR="0038084E">
        <w:rPr>
          <w:rFonts w:ascii="Times New Roman" w:hAnsi="Times New Roman" w:cs="Times New Roman"/>
          <w:bCs/>
          <w:sz w:val="28"/>
          <w:szCs w:val="28"/>
          <w:lang w:val="ru-RU"/>
        </w:rPr>
        <w:t>года</w:t>
      </w:r>
      <w:r w:rsidRPr="0046486B">
        <w:rPr>
          <w:rFonts w:ascii="Times New Roman" w:hAnsi="Times New Roman" w:cs="Times New Roman"/>
          <w:bCs/>
          <w:sz w:val="28"/>
          <w:szCs w:val="28"/>
          <w:lang w:val="ru-RU"/>
        </w:rPr>
        <w:t xml:space="preserve">  отдела по чрезвычайным ситуациям Астраханского района.</w:t>
      </w:r>
    </w:p>
    <w:p w14:paraId="44CAB0AE" w14:textId="218DF33D" w:rsidR="005574CA" w:rsidRPr="0046486B" w:rsidRDefault="005574CA" w:rsidP="005574CA">
      <w:pPr>
        <w:shd w:val="clear" w:color="auto" w:fill="FFFFFF" w:themeFill="background1"/>
        <w:spacing w:after="0" w:line="240" w:lineRule="auto"/>
        <w:ind w:firstLine="720"/>
        <w:jc w:val="both"/>
        <w:rPr>
          <w:rFonts w:ascii="Times New Roman" w:hAnsi="Times New Roman" w:cs="Times New Roman"/>
          <w:bCs/>
          <w:sz w:val="28"/>
          <w:szCs w:val="28"/>
          <w:lang w:val="ru-RU"/>
        </w:rPr>
      </w:pPr>
      <w:r w:rsidRPr="0046486B">
        <w:rPr>
          <w:rFonts w:ascii="Times New Roman" w:hAnsi="Times New Roman" w:cs="Times New Roman"/>
          <w:bCs/>
          <w:sz w:val="28"/>
          <w:szCs w:val="28"/>
          <w:lang w:val="ru-RU"/>
        </w:rPr>
        <w:t xml:space="preserve">Ссылка на документ </w:t>
      </w:r>
      <w:hyperlink r:id="rId19" w:history="1">
        <w:r w:rsidRPr="0046486B">
          <w:rPr>
            <w:rStyle w:val="a3"/>
            <w:rFonts w:ascii="Times New Roman" w:hAnsi="Times New Roman" w:cs="Times New Roman"/>
            <w:bCs/>
            <w:sz w:val="28"/>
            <w:szCs w:val="28"/>
            <w:lang w:val="ru-RU"/>
          </w:rPr>
          <w:t>http://sc0011.astrahanka.aqmoedu.kz/content/rezulytaty-profilakticheskogo-kontrolya</w:t>
        </w:r>
      </w:hyperlink>
      <w:r w:rsidRPr="0046486B">
        <w:rPr>
          <w:rFonts w:ascii="Times New Roman" w:hAnsi="Times New Roman" w:cs="Times New Roman"/>
          <w:bCs/>
          <w:sz w:val="28"/>
          <w:szCs w:val="28"/>
          <w:lang w:val="ru-RU"/>
        </w:rPr>
        <w:t xml:space="preserve"> </w:t>
      </w:r>
    </w:p>
    <w:p w14:paraId="35AA3745" w14:textId="77777777" w:rsidR="000565DA" w:rsidRDefault="000565DA" w:rsidP="00F955B4">
      <w:pPr>
        <w:shd w:val="clear" w:color="auto" w:fill="FFFFFF" w:themeFill="background1"/>
        <w:spacing w:after="0" w:line="240" w:lineRule="auto"/>
        <w:ind w:firstLine="720"/>
        <w:jc w:val="both"/>
        <w:rPr>
          <w:rFonts w:ascii="Times New Roman" w:hAnsi="Times New Roman" w:cs="Times New Roman"/>
          <w:bCs/>
          <w:sz w:val="28"/>
          <w:szCs w:val="28"/>
          <w:lang w:val="ru-RU"/>
        </w:rPr>
      </w:pPr>
    </w:p>
    <w:p w14:paraId="23C58051" w14:textId="77777777" w:rsidR="008810B1" w:rsidRDefault="008810B1" w:rsidP="00F955B4">
      <w:pPr>
        <w:shd w:val="clear" w:color="auto" w:fill="FFFFFF" w:themeFill="background1"/>
        <w:spacing w:after="0" w:line="240" w:lineRule="auto"/>
        <w:ind w:firstLine="720"/>
        <w:jc w:val="both"/>
        <w:rPr>
          <w:rFonts w:ascii="Times New Roman" w:hAnsi="Times New Roman" w:cs="Times New Roman"/>
          <w:bCs/>
          <w:sz w:val="28"/>
          <w:szCs w:val="28"/>
          <w:lang w:val="ru-RU"/>
        </w:rPr>
      </w:pPr>
    </w:p>
    <w:p w14:paraId="1DA138D8" w14:textId="77777777" w:rsidR="008810B1" w:rsidRDefault="008810B1" w:rsidP="008810B1">
      <w:pPr>
        <w:shd w:val="clear" w:color="auto" w:fill="FFFFFF" w:themeFill="background1"/>
        <w:spacing w:after="0" w:line="240" w:lineRule="auto"/>
        <w:ind w:firstLine="720"/>
        <w:jc w:val="both"/>
        <w:rPr>
          <w:rFonts w:ascii="Times New Roman" w:hAnsi="Times New Roman" w:cs="Times New Roman"/>
          <w:bCs/>
          <w:sz w:val="28"/>
          <w:szCs w:val="28"/>
          <w:lang w:val="ru-RU"/>
        </w:rPr>
      </w:pPr>
    </w:p>
    <w:p w14:paraId="0A341A74" w14:textId="6C769E3B" w:rsidR="008810B1" w:rsidRPr="0046486B" w:rsidRDefault="008810B1" w:rsidP="008810B1">
      <w:pPr>
        <w:shd w:val="clear" w:color="auto" w:fill="FFFFFF" w:themeFill="background1"/>
        <w:spacing w:after="0" w:line="240" w:lineRule="auto"/>
        <w:ind w:firstLine="720"/>
        <w:jc w:val="both"/>
        <w:rPr>
          <w:rFonts w:ascii="Times New Roman" w:hAnsi="Times New Roman" w:cs="Times New Roman"/>
          <w:bCs/>
          <w:sz w:val="28"/>
          <w:szCs w:val="28"/>
          <w:lang w:val="ru-RU"/>
        </w:rPr>
      </w:pPr>
      <w:r>
        <w:rPr>
          <w:rFonts w:ascii="Times New Roman" w:hAnsi="Times New Roman" w:cs="Times New Roman"/>
          <w:bCs/>
          <w:sz w:val="28"/>
          <w:szCs w:val="28"/>
          <w:lang w:val="ru-RU"/>
        </w:rPr>
        <w:t>Директор школы                                                                              Р. Кабдулин</w:t>
      </w:r>
    </w:p>
    <w:p w14:paraId="56EC7D2E" w14:textId="77777777" w:rsidR="00F955B4" w:rsidRPr="0046486B" w:rsidRDefault="00F955B4" w:rsidP="00F955B4">
      <w:pPr>
        <w:shd w:val="clear" w:color="auto" w:fill="FFFFFF" w:themeFill="background1"/>
        <w:spacing w:after="0" w:line="240" w:lineRule="auto"/>
        <w:rPr>
          <w:rFonts w:ascii="Times New Roman" w:eastAsiaTheme="minorEastAsia" w:hAnsi="Times New Roman" w:cs="Times New Roman"/>
          <w:sz w:val="28"/>
          <w:szCs w:val="28"/>
          <w:lang w:val="ru-RU" w:eastAsia="ru-RU"/>
        </w:rPr>
      </w:pPr>
    </w:p>
    <w:p w14:paraId="7C9E89B0" w14:textId="77777777" w:rsidR="00F955B4" w:rsidRPr="0046486B" w:rsidRDefault="00F955B4" w:rsidP="00F955B4">
      <w:pPr>
        <w:pStyle w:val="1"/>
        <w:jc w:val="both"/>
        <w:rPr>
          <w:rFonts w:ascii="Times New Roman" w:hAnsi="Times New Roman"/>
          <w:sz w:val="28"/>
          <w:szCs w:val="28"/>
        </w:rPr>
      </w:pPr>
    </w:p>
    <w:p w14:paraId="49C299B6" w14:textId="77777777" w:rsidR="00F955B4" w:rsidRPr="0046486B" w:rsidRDefault="00F955B4" w:rsidP="00F955B4">
      <w:pPr>
        <w:widowControl w:val="0"/>
        <w:pBdr>
          <w:top w:val="nil"/>
          <w:left w:val="nil"/>
          <w:bottom w:val="single" w:sz="4" w:space="3" w:color="FFFFFF"/>
          <w:right w:val="nil"/>
          <w:between w:val="nil"/>
        </w:pBdr>
        <w:tabs>
          <w:tab w:val="left" w:pos="284"/>
          <w:tab w:val="left" w:pos="567"/>
        </w:tabs>
        <w:spacing w:after="0" w:line="240" w:lineRule="auto"/>
        <w:contextualSpacing/>
        <w:jc w:val="both"/>
        <w:rPr>
          <w:rFonts w:ascii="Times New Roman" w:hAnsi="Times New Roman" w:cs="Times New Roman"/>
          <w:sz w:val="28"/>
          <w:szCs w:val="28"/>
          <w:lang w:val="ru-RU"/>
        </w:rPr>
      </w:pPr>
    </w:p>
    <w:p w14:paraId="1CCEAFD2" w14:textId="77777777" w:rsidR="0012740A" w:rsidRPr="0046486B" w:rsidRDefault="0012740A" w:rsidP="00F955B4">
      <w:pPr>
        <w:shd w:val="clear" w:color="auto" w:fill="FFFFFF" w:themeFill="background1"/>
        <w:spacing w:after="0" w:line="240" w:lineRule="auto"/>
        <w:contextualSpacing/>
        <w:rPr>
          <w:rFonts w:ascii="Times New Roman" w:hAnsi="Times New Roman" w:cs="Times New Roman"/>
          <w:sz w:val="28"/>
          <w:szCs w:val="28"/>
          <w:lang w:val="ru-RU" w:eastAsia="ru-RU"/>
        </w:rPr>
      </w:pPr>
    </w:p>
    <w:p w14:paraId="37F86069" w14:textId="63E967C7" w:rsidR="003C5FFC" w:rsidRPr="0046486B" w:rsidRDefault="003C5FFC" w:rsidP="00F955B4">
      <w:pPr>
        <w:jc w:val="center"/>
        <w:rPr>
          <w:rFonts w:ascii="Times New Roman" w:hAnsi="Times New Roman" w:cs="Times New Roman"/>
          <w:sz w:val="28"/>
          <w:szCs w:val="28"/>
          <w:lang w:val="ru-RU"/>
        </w:rPr>
      </w:pPr>
    </w:p>
    <w:sectPr w:rsidR="003C5FFC" w:rsidRPr="004648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82438"/>
    <w:multiLevelType w:val="hybridMultilevel"/>
    <w:tmpl w:val="B34AC95A"/>
    <w:lvl w:ilvl="0" w:tplc="B9E635B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0C217F1B"/>
    <w:multiLevelType w:val="hybridMultilevel"/>
    <w:tmpl w:val="15A6D330"/>
    <w:lvl w:ilvl="0" w:tplc="A75C23C8">
      <w:start w:val="4"/>
      <w:numFmt w:val="decimal"/>
      <w:lvlText w:val="%1."/>
      <w:lvlJc w:val="left"/>
      <w:pPr>
        <w:ind w:left="786" w:hanging="360"/>
      </w:pPr>
      <w:rPr>
        <w:rFonts w:hint="default"/>
        <w:b/>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2" w15:restartNumberingAfterBreak="0">
    <w:nsid w:val="0FD466F5"/>
    <w:multiLevelType w:val="hybridMultilevel"/>
    <w:tmpl w:val="7960D5B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E40145"/>
    <w:multiLevelType w:val="hybridMultilevel"/>
    <w:tmpl w:val="0BFE4EC2"/>
    <w:lvl w:ilvl="0" w:tplc="7DD8353E">
      <w:start w:val="4"/>
      <w:numFmt w:val="decimal"/>
      <w:lvlText w:val="%1."/>
      <w:lvlJc w:val="left"/>
      <w:pPr>
        <w:ind w:left="1080" w:hanging="360"/>
      </w:pPr>
      <w:rPr>
        <w:rFonts w:eastAsia="Times New Roman" w:hint="default"/>
        <w:b/>
        <w:i/>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34C4000C"/>
    <w:multiLevelType w:val="hybridMultilevel"/>
    <w:tmpl w:val="1DD86B32"/>
    <w:lvl w:ilvl="0" w:tplc="BAD65536">
      <w:start w:val="1"/>
      <w:numFmt w:val="decimal"/>
      <w:lvlText w:val="%1)"/>
      <w:lvlJc w:val="left"/>
      <w:pPr>
        <w:ind w:left="928" w:hanging="360"/>
      </w:pPr>
      <w:rPr>
        <w:rFonts w:hint="default"/>
        <w:b/>
        <w:bCs w:val="0"/>
        <w:i w:val="0"/>
        <w:iCs/>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6C2D3E54"/>
    <w:multiLevelType w:val="hybridMultilevel"/>
    <w:tmpl w:val="C1B61566"/>
    <w:lvl w:ilvl="0" w:tplc="7D6E7E2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1297760233">
    <w:abstractNumId w:val="4"/>
  </w:num>
  <w:num w:numId="2" w16cid:durableId="1466584279">
    <w:abstractNumId w:val="2"/>
  </w:num>
  <w:num w:numId="3" w16cid:durableId="119737515">
    <w:abstractNumId w:val="5"/>
  </w:num>
  <w:num w:numId="4" w16cid:durableId="1992712106">
    <w:abstractNumId w:val="3"/>
  </w:num>
  <w:num w:numId="5" w16cid:durableId="142047208">
    <w:abstractNumId w:val="0"/>
  </w:num>
  <w:num w:numId="6" w16cid:durableId="1911385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2B2"/>
    <w:rsid w:val="000565DA"/>
    <w:rsid w:val="000D31E9"/>
    <w:rsid w:val="0012740A"/>
    <w:rsid w:val="001F25D1"/>
    <w:rsid w:val="002379D6"/>
    <w:rsid w:val="00313D3E"/>
    <w:rsid w:val="003316EA"/>
    <w:rsid w:val="0038084E"/>
    <w:rsid w:val="003C5FFC"/>
    <w:rsid w:val="003F209C"/>
    <w:rsid w:val="0046486B"/>
    <w:rsid w:val="005574CA"/>
    <w:rsid w:val="0063693E"/>
    <w:rsid w:val="00700D1F"/>
    <w:rsid w:val="00721B29"/>
    <w:rsid w:val="00730C59"/>
    <w:rsid w:val="008021C3"/>
    <w:rsid w:val="0081147E"/>
    <w:rsid w:val="008303EF"/>
    <w:rsid w:val="00861416"/>
    <w:rsid w:val="008810B1"/>
    <w:rsid w:val="008A0A27"/>
    <w:rsid w:val="009C7235"/>
    <w:rsid w:val="009D220D"/>
    <w:rsid w:val="00A46046"/>
    <w:rsid w:val="00BA7DC1"/>
    <w:rsid w:val="00D75B86"/>
    <w:rsid w:val="00D87DAF"/>
    <w:rsid w:val="00E7724C"/>
    <w:rsid w:val="00F172B2"/>
    <w:rsid w:val="00F80515"/>
    <w:rsid w:val="00F955B4"/>
    <w:rsid w:val="00FA4D4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914F3"/>
  <w15:chartTrackingRefBased/>
  <w15:docId w15:val="{C1B2B17A-BD95-439D-8441-2EC6CA00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link w:val="NoSpacingChar"/>
    <w:qFormat/>
    <w:rsid w:val="008021C3"/>
    <w:pPr>
      <w:spacing w:after="0" w:line="240" w:lineRule="auto"/>
    </w:pPr>
    <w:rPr>
      <w:rFonts w:ascii="Calibri" w:eastAsia="Times New Roman" w:hAnsi="Calibri" w:cs="Times New Roman"/>
      <w:kern w:val="0"/>
      <w:lang w:val="ru-RU" w:eastAsia="ru-RU"/>
      <w14:ligatures w14:val="none"/>
    </w:rPr>
  </w:style>
  <w:style w:type="character" w:customStyle="1" w:styleId="NoSpacingChar">
    <w:name w:val="No Spacing Char"/>
    <w:aliases w:val="Айгерим Char"/>
    <w:link w:val="1"/>
    <w:locked/>
    <w:rsid w:val="008021C3"/>
    <w:rPr>
      <w:rFonts w:ascii="Calibri" w:eastAsia="Times New Roman" w:hAnsi="Calibri" w:cs="Times New Roman"/>
      <w:kern w:val="0"/>
      <w:lang w:val="ru-RU" w:eastAsia="ru-RU"/>
      <w14:ligatures w14:val="none"/>
    </w:rPr>
  </w:style>
  <w:style w:type="character" w:styleId="a3">
    <w:name w:val="Hyperlink"/>
    <w:uiPriority w:val="99"/>
    <w:unhideWhenUsed/>
    <w:rsid w:val="00E7724C"/>
    <w:rPr>
      <w:color w:val="0000FF"/>
      <w:u w:val="single"/>
    </w:rPr>
  </w:style>
  <w:style w:type="paragraph" w:styleId="a4">
    <w:name w:val="Normal (Web)"/>
    <w:aliases w:val="Обычный (веб)1,Обычный (Web),Обычный (веб)1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5"/>
    <w:uiPriority w:val="99"/>
    <w:unhideWhenUsed/>
    <w:qFormat/>
    <w:rsid w:val="00E7724C"/>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a5">
    <w:name w:val="Обычный (Интернет) Знак"/>
    <w:aliases w:val="Обычный (веб)1 Знак,Обычный (Web) Знак,Обычный (веб)1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4"/>
    <w:uiPriority w:val="99"/>
    <w:locked/>
    <w:rsid w:val="00E7724C"/>
    <w:rPr>
      <w:rFonts w:ascii="Times New Roman" w:eastAsia="Times New Roman" w:hAnsi="Times New Roman" w:cs="Times New Roman"/>
      <w:kern w:val="0"/>
      <w:sz w:val="24"/>
      <w:szCs w:val="24"/>
      <w:lang w:val="ru-RU" w:eastAsia="ru-RU"/>
      <w14:ligatures w14:val="none"/>
    </w:rPr>
  </w:style>
  <w:style w:type="paragraph" w:styleId="a6">
    <w:name w:val="Body Text"/>
    <w:basedOn w:val="a"/>
    <w:link w:val="a7"/>
    <w:uiPriority w:val="1"/>
    <w:qFormat/>
    <w:rsid w:val="00E7724C"/>
    <w:pPr>
      <w:widowControl w:val="0"/>
      <w:autoSpaceDE w:val="0"/>
      <w:autoSpaceDN w:val="0"/>
      <w:spacing w:after="0" w:line="240" w:lineRule="auto"/>
      <w:ind w:left="313" w:firstLine="708"/>
      <w:jc w:val="both"/>
    </w:pPr>
    <w:rPr>
      <w:rFonts w:ascii="Times New Roman" w:eastAsia="Times New Roman" w:hAnsi="Times New Roman" w:cs="Times New Roman"/>
      <w:kern w:val="0"/>
      <w:sz w:val="28"/>
      <w:szCs w:val="28"/>
      <w:lang w:val="ru-RU"/>
      <w14:ligatures w14:val="none"/>
    </w:rPr>
  </w:style>
  <w:style w:type="character" w:customStyle="1" w:styleId="a7">
    <w:name w:val="Основной текст Знак"/>
    <w:basedOn w:val="a0"/>
    <w:link w:val="a6"/>
    <w:uiPriority w:val="1"/>
    <w:rsid w:val="00E7724C"/>
    <w:rPr>
      <w:rFonts w:ascii="Times New Roman" w:eastAsia="Times New Roman" w:hAnsi="Times New Roman" w:cs="Times New Roman"/>
      <w:kern w:val="0"/>
      <w:sz w:val="28"/>
      <w:szCs w:val="28"/>
      <w:lang w:val="ru-RU"/>
      <w14:ligatures w14:val="none"/>
    </w:rPr>
  </w:style>
  <w:style w:type="character" w:styleId="a8">
    <w:name w:val="FollowedHyperlink"/>
    <w:basedOn w:val="a0"/>
    <w:uiPriority w:val="99"/>
    <w:semiHidden/>
    <w:unhideWhenUsed/>
    <w:rsid w:val="00E7724C"/>
    <w:rPr>
      <w:color w:val="954F72" w:themeColor="followedHyperlink"/>
      <w:u w:val="single"/>
    </w:rPr>
  </w:style>
  <w:style w:type="character" w:styleId="a9">
    <w:name w:val="Unresolved Mention"/>
    <w:basedOn w:val="a0"/>
    <w:uiPriority w:val="99"/>
    <w:semiHidden/>
    <w:unhideWhenUsed/>
    <w:rsid w:val="00E7724C"/>
    <w:rPr>
      <w:color w:val="605E5C"/>
      <w:shd w:val="clear" w:color="auto" w:fill="E1DFDD"/>
    </w:rPr>
  </w:style>
  <w:style w:type="paragraph" w:styleId="aa">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b"/>
    <w:uiPriority w:val="34"/>
    <w:qFormat/>
    <w:rsid w:val="00F80515"/>
    <w:pPr>
      <w:spacing w:after="200" w:line="276" w:lineRule="auto"/>
      <w:ind w:left="720"/>
      <w:contextualSpacing/>
    </w:pPr>
    <w:rPr>
      <w:rFonts w:ascii="Times New Roman" w:eastAsia="Times New Roman" w:hAnsi="Times New Roman" w:cs="Times New Roman"/>
      <w:kern w:val="0"/>
      <w:sz w:val="20"/>
      <w:szCs w:val="20"/>
      <w:lang w:val="en-US"/>
      <w14:ligatures w14:val="none"/>
    </w:rPr>
  </w:style>
  <w:style w:type="character" w:customStyle="1" w:styleId="ab">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a"/>
    <w:uiPriority w:val="34"/>
    <w:qFormat/>
    <w:locked/>
    <w:rsid w:val="00F80515"/>
    <w:rPr>
      <w:rFonts w:ascii="Times New Roman" w:eastAsia="Times New Roman" w:hAnsi="Times New Roman" w:cs="Times New Roman"/>
      <w:kern w:val="0"/>
      <w:sz w:val="20"/>
      <w:szCs w:val="20"/>
      <w:lang w:val="en-US"/>
      <w14:ligatures w14:val="none"/>
    </w:rPr>
  </w:style>
  <w:style w:type="character" w:styleId="ac">
    <w:name w:val="Strong"/>
    <w:uiPriority w:val="22"/>
    <w:qFormat/>
    <w:rsid w:val="0012740A"/>
    <w:rPr>
      <w:b/>
      <w:bCs/>
    </w:rPr>
  </w:style>
  <w:style w:type="table" w:styleId="ad">
    <w:name w:val="Table Grid"/>
    <w:basedOn w:val="a1"/>
    <w:uiPriority w:val="39"/>
    <w:rsid w:val="00636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590112">
      <w:bodyDiv w:val="1"/>
      <w:marLeft w:val="0"/>
      <w:marRight w:val="0"/>
      <w:marTop w:val="0"/>
      <w:marBottom w:val="0"/>
      <w:divBdr>
        <w:top w:val="none" w:sz="0" w:space="0" w:color="auto"/>
        <w:left w:val="none" w:sz="0" w:space="0" w:color="auto"/>
        <w:bottom w:val="none" w:sz="0" w:space="0" w:color="auto"/>
        <w:right w:val="none" w:sz="0" w:space="0" w:color="auto"/>
      </w:divBdr>
    </w:div>
    <w:div w:id="164754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s.kundelik.kz/v2/reports/default?school=1000001000688&amp;report=groupsProgramExecution&amp;year=2021&amp;group=1851645029374551663&amp;endYear=True" TargetMode="External"/><Relationship Id="rId13" Type="http://schemas.openxmlformats.org/officeDocument/2006/relationships/hyperlink" Target="https://schools.kundelik.kz/v2/reports/default?school=1000001000688&amp;report=forTeacherBySubject&amp;year=2022&amp;subject=35081326168839&amp;teacher=1000011665364&amp;periodType=1&amp;periodNumber=0" TargetMode="External"/><Relationship Id="rId18" Type="http://schemas.openxmlformats.org/officeDocument/2006/relationships/hyperlink" Target="https://adilet.zan.kz/rus/docs/V220002686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0011.astrahanka.aqmoedu.kz/public/files/2024/12/12/121224_183234_rup-2023-2024godpg.pdf" TargetMode="External"/><Relationship Id="rId12" Type="http://schemas.openxmlformats.org/officeDocument/2006/relationships/hyperlink" Target="https://schools.kundelik.kz/v2/reports/default?school=1000001000688&amp;report=groupsProgramExecution&amp;year=2021&amp;endYear=True&amp;group=1851646661462124244" TargetMode="External"/><Relationship Id="rId17" Type="http://schemas.openxmlformats.org/officeDocument/2006/relationships/hyperlink" Target="https://adilet.zan.kz/rus/docs/V2100023890" TargetMode="External"/><Relationship Id="rId2" Type="http://schemas.openxmlformats.org/officeDocument/2006/relationships/styles" Target="styles.xml"/><Relationship Id="rId16" Type="http://schemas.openxmlformats.org/officeDocument/2006/relationships/hyperlink" Target="http://sc0011.astrahanka.aqmoedu.kz/public/files/2024/12/10/101224_114222_algebra-protokol-9-kl-2021-2022g.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0011.astrahanka.aqmoedu.kz/public/files/2024/12/12/121224_183134_rup-doshkolynoe-obrazovanie-2022-2023-g.pdf" TargetMode="External"/><Relationship Id="rId11" Type="http://schemas.openxmlformats.org/officeDocument/2006/relationships/hyperlink" Target="https://schools.kundelik.kz/v2/reports/default?school=1000001000688&amp;report=groupsProgramExecution&amp;year=2021&amp;endYear=True&amp;group=1851642014307509780" TargetMode="External"/><Relationship Id="rId5" Type="http://schemas.openxmlformats.org/officeDocument/2006/relationships/hyperlink" Target="http://sc0011.astrahanka.aqmoedu.kz/" TargetMode="External"/><Relationship Id="rId15" Type="http://schemas.openxmlformats.org/officeDocument/2006/relationships/hyperlink" Target="https://kundelik.kz/ctp/group/1979893964013863442" TargetMode="External"/><Relationship Id="rId10" Type="http://schemas.openxmlformats.org/officeDocument/2006/relationships/hyperlink" Target="https://schools.kundelik.kz/v2/reports/default?school=1000001000688&amp;report=groupsProgramExecution&amp;year=2021&amp;endYear=True&amp;group=1851641700774897140" TargetMode="External"/><Relationship Id="rId19" Type="http://schemas.openxmlformats.org/officeDocument/2006/relationships/hyperlink" Target="http://sc0011.astrahanka.aqmoedu.kz/content/rezulytaty-profilakticheskogo-kontrolya" TargetMode="External"/><Relationship Id="rId4" Type="http://schemas.openxmlformats.org/officeDocument/2006/relationships/webSettings" Target="webSettings.xml"/><Relationship Id="rId9" Type="http://schemas.openxmlformats.org/officeDocument/2006/relationships/hyperlink" Target="https://schools.kundelik.kz/v2/reports/default?school=1000001000688&amp;report=groupsProgramExecution&amp;year=2021&amp;endYear=True&amp;group=1851640773061961163" TargetMode="External"/><Relationship Id="rId14" Type="http://schemas.openxmlformats.org/officeDocument/2006/relationships/hyperlink" Target="https://schools.kundelik.kz/v2/reports/default?school=1000001000688&amp;report=forTeacherBySubject&amp;year=2022&amp;periodNumber=0&amp;periodType=1&amp;subject=35051261397760&amp;teacher=10000010511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1</Pages>
  <Words>2502</Words>
  <Characters>14266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ARYSTAN IT GROUP</dc:creator>
  <cp:keywords/>
  <dc:description/>
  <cp:lastModifiedBy>ARYSTAN IT GROUP</cp:lastModifiedBy>
  <cp:revision>6</cp:revision>
  <dcterms:created xsi:type="dcterms:W3CDTF">2024-12-12T07:14:00Z</dcterms:created>
  <dcterms:modified xsi:type="dcterms:W3CDTF">2024-12-13T05:50:00Z</dcterms:modified>
</cp:coreProperties>
</file>